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1F" w:rsidRPr="00A8091F" w:rsidRDefault="00A8091F" w:rsidP="00A8091F">
      <w:pPr>
        <w:spacing w:before="40" w:after="40" w:line="240" w:lineRule="auto"/>
        <w:ind w:left="709" w:hanging="709"/>
        <w:jc w:val="center"/>
        <w:rPr>
          <w:rFonts w:ascii="Garamond" w:hAnsi="Garamond"/>
          <w:b/>
          <w:color w:val="FF0000"/>
          <w:sz w:val="32"/>
          <w:rPrChange w:id="0" w:author="Giorgio Boscarino" w:date="2017-08-01T09:49:00Z">
            <w:rPr>
              <w:rFonts w:ascii="Garamond" w:hAnsi="Garamond"/>
              <w:b/>
              <w:color w:val="FF0000"/>
              <w:sz w:val="36"/>
            </w:rPr>
          </w:rPrChange>
        </w:rPr>
        <w:pPrChange w:id="1" w:author="Giorgio Boscarino" w:date="2017-08-01T09:49:00Z">
          <w:pPr>
            <w:spacing w:after="0"/>
            <w:ind w:left="709" w:hanging="709"/>
            <w:jc w:val="center"/>
          </w:pPr>
        </w:pPrChange>
      </w:pPr>
      <w:r w:rsidRPr="00A8091F">
        <w:rPr>
          <w:rFonts w:ascii="Garamond" w:hAnsi="Garamond"/>
          <w:b/>
          <w:color w:val="FF0000"/>
          <w:sz w:val="32"/>
          <w:rPrChange w:id="2" w:author="Giorgio Boscarino" w:date="2017-08-01T09:49:00Z">
            <w:rPr>
              <w:rFonts w:ascii="Garamond" w:hAnsi="Garamond"/>
              <w:b/>
              <w:color w:val="FF0000"/>
              <w:sz w:val="36"/>
            </w:rPr>
          </w:rPrChange>
        </w:rPr>
        <w:t>SITI UTILI PER L’A.S.L.</w:t>
      </w:r>
    </w:p>
    <w:tbl>
      <w:tblPr>
        <w:tblStyle w:val="Grigliatabella"/>
        <w:tblW w:w="5000" w:type="pct"/>
        <w:tblLook w:val="04A0"/>
      </w:tblPr>
      <w:tblGrid>
        <w:gridCol w:w="2796"/>
        <w:gridCol w:w="528"/>
        <w:gridCol w:w="45"/>
        <w:gridCol w:w="1842"/>
        <w:gridCol w:w="5664"/>
        <w:tblGridChange w:id="3">
          <w:tblGrid>
            <w:gridCol w:w="2796"/>
            <w:gridCol w:w="528"/>
            <w:gridCol w:w="45"/>
            <w:gridCol w:w="1842"/>
            <w:gridCol w:w="5664"/>
          </w:tblGrid>
        </w:tblGridChange>
      </w:tblGrid>
      <w:tr w:rsidR="00FF570F" w:rsidTr="00FF570F">
        <w:trPr>
          <w:trHeight w:val="20"/>
        </w:trPr>
        <w:tc>
          <w:tcPr>
            <w:tcW w:w="5000" w:type="pct"/>
            <w:gridSpan w:val="5"/>
            <w:shd w:val="clear" w:color="auto" w:fill="FFFF00"/>
            <w:vAlign w:val="center"/>
          </w:tcPr>
          <w:p w:rsidR="00FF570F" w:rsidRPr="007B69A2" w:rsidRDefault="00FF570F" w:rsidP="00092DC1">
            <w:pPr>
              <w:ind w:left="709" w:hanging="709"/>
              <w:rPr>
                <w:b/>
                <w:sz w:val="18"/>
              </w:rPr>
            </w:pPr>
            <w:bookmarkStart w:id="4" w:name="OLE_LINK1"/>
            <w:bookmarkStart w:id="5" w:name="OLE_LINK2"/>
            <w:r w:rsidRPr="007B69A2">
              <w:rPr>
                <w:b/>
                <w:sz w:val="18"/>
              </w:rPr>
              <w:t>ORIENTAMENTO SCOLASTICO</w:t>
            </w:r>
          </w:p>
        </w:tc>
      </w:tr>
      <w:tr w:rsidR="00FF570F" w:rsidTr="00FF570F">
        <w:trPr>
          <w:trHeight w:val="20"/>
        </w:trPr>
        <w:tc>
          <w:tcPr>
            <w:tcW w:w="2396" w:type="pct"/>
            <w:gridSpan w:val="4"/>
            <w:tcBorders>
              <w:bottom w:val="single" w:sz="4" w:space="0" w:color="auto"/>
            </w:tcBorders>
            <w:vAlign w:val="center"/>
          </w:tcPr>
          <w:p w:rsidR="00FF570F" w:rsidRPr="00A61D4F" w:rsidRDefault="00FF570F" w:rsidP="00092DC1">
            <w:pPr>
              <w:rPr>
                <w:sz w:val="16"/>
              </w:rPr>
            </w:pPr>
            <w:bookmarkStart w:id="6" w:name="_Hlk479140109"/>
            <w:r w:rsidRPr="00A61D4F">
              <w:rPr>
                <w:sz w:val="16"/>
              </w:rPr>
              <w:t>IL PORTALE DELL’ORIENTAMENTO AL SECONDO GRADO E AL POST DIPLOMA</w:t>
            </w:r>
          </w:p>
        </w:tc>
        <w:tc>
          <w:tcPr>
            <w:tcW w:w="2604" w:type="pct"/>
            <w:tcBorders>
              <w:bottom w:val="single" w:sz="4" w:space="0" w:color="auto"/>
            </w:tcBorders>
            <w:vAlign w:val="center"/>
          </w:tcPr>
          <w:p w:rsidR="00FF570F" w:rsidRPr="007B69A2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87" w:hanging="284"/>
              <w:rPr>
                <w:sz w:val="18"/>
              </w:rPr>
            </w:pPr>
            <w:hyperlink r:id="rId8" w:history="1">
              <w:r w:rsidR="00FF570F" w:rsidRPr="007B69A2">
                <w:rPr>
                  <w:rStyle w:val="Collegamentoipertestuale"/>
                  <w:sz w:val="18"/>
                </w:rPr>
                <w:t>http://orientamentoistruzione.it/index.php?s=78</w:t>
              </w:r>
            </w:hyperlink>
          </w:p>
        </w:tc>
      </w:tr>
      <w:tr w:rsidR="00FF570F" w:rsidTr="00FF570F">
        <w:trPr>
          <w:trHeight w:val="20"/>
        </w:trPr>
        <w:tc>
          <w:tcPr>
            <w:tcW w:w="2396" w:type="pct"/>
            <w:gridSpan w:val="4"/>
            <w:tcBorders>
              <w:top w:val="single" w:sz="4" w:space="0" w:color="auto"/>
            </w:tcBorders>
            <w:vAlign w:val="center"/>
          </w:tcPr>
          <w:p w:rsidR="00FF570F" w:rsidRPr="00A61D4F" w:rsidRDefault="00FF570F" w:rsidP="00092DC1">
            <w:pPr>
              <w:rPr>
                <w:sz w:val="16"/>
              </w:rPr>
            </w:pPr>
            <w:r w:rsidRPr="008C1FA2">
              <w:rPr>
                <w:sz w:val="16"/>
              </w:rPr>
              <w:t>LA RIFORMA DELLA SCUOLA SECONDARIA SUPERIORE</w:t>
            </w:r>
          </w:p>
        </w:tc>
        <w:tc>
          <w:tcPr>
            <w:tcW w:w="2604" w:type="pct"/>
            <w:tcBorders>
              <w:top w:val="single" w:sz="4" w:space="0" w:color="auto"/>
            </w:tcBorders>
            <w:vAlign w:val="center"/>
          </w:tcPr>
          <w:p w:rsidR="00FF570F" w:rsidRPr="007B69A2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87" w:hanging="284"/>
              <w:rPr>
                <w:sz w:val="18"/>
              </w:rPr>
            </w:pPr>
            <w:hyperlink r:id="rId9" w:history="1">
              <w:r w:rsidR="00FF570F" w:rsidRPr="007B69A2">
                <w:rPr>
                  <w:rStyle w:val="Collegamentoipertestuale"/>
                  <w:sz w:val="18"/>
                </w:rPr>
                <w:t>http://www.orientascuola.it/riforma/lariforma/index.html</w:t>
              </w:r>
            </w:hyperlink>
          </w:p>
        </w:tc>
      </w:tr>
      <w:tr w:rsidR="00FF570F" w:rsidTr="00FF570F">
        <w:trPr>
          <w:trHeight w:val="20"/>
        </w:trPr>
        <w:tc>
          <w:tcPr>
            <w:tcW w:w="5000" w:type="pct"/>
            <w:gridSpan w:val="5"/>
            <w:shd w:val="clear" w:color="auto" w:fill="FFFF00"/>
            <w:vAlign w:val="center"/>
          </w:tcPr>
          <w:p w:rsidR="00FF570F" w:rsidRPr="007B69A2" w:rsidRDefault="00FF570F" w:rsidP="00092DC1">
            <w:pPr>
              <w:ind w:left="709" w:hanging="709"/>
              <w:rPr>
                <w:b/>
                <w:sz w:val="18"/>
              </w:rPr>
            </w:pPr>
            <w:bookmarkStart w:id="7" w:name="OLE_LINK12"/>
            <w:bookmarkEnd w:id="4"/>
            <w:bookmarkEnd w:id="5"/>
            <w:bookmarkEnd w:id="6"/>
            <w:r w:rsidRPr="007B69A2">
              <w:rPr>
                <w:b/>
                <w:sz w:val="18"/>
              </w:rPr>
              <w:t>PREVISIONI ASSUNZIONI NELLE IMPRESE</w:t>
            </w:r>
          </w:p>
        </w:tc>
      </w:tr>
      <w:tr w:rsidR="00FF570F" w:rsidTr="00FF570F">
        <w:trPr>
          <w:trHeight w:val="20"/>
        </w:trPr>
        <w:tc>
          <w:tcPr>
            <w:tcW w:w="1529" w:type="pct"/>
            <w:gridSpan w:val="2"/>
            <w:tcBorders>
              <w:bottom w:val="single" w:sz="4" w:space="0" w:color="auto"/>
            </w:tcBorders>
            <w:vAlign w:val="center"/>
          </w:tcPr>
          <w:p w:rsidR="00FF570F" w:rsidRPr="00A61D4F" w:rsidRDefault="00FF570F" w:rsidP="00092DC1">
            <w:pPr>
              <w:rPr>
                <w:sz w:val="18"/>
              </w:rPr>
            </w:pPr>
            <w:r w:rsidRPr="00A61D4F">
              <w:rPr>
                <w:sz w:val="18"/>
              </w:rPr>
              <w:t>UNIOCAMERE</w:t>
            </w:r>
          </w:p>
        </w:tc>
        <w:tc>
          <w:tcPr>
            <w:tcW w:w="3471" w:type="pct"/>
            <w:gridSpan w:val="3"/>
            <w:tcBorders>
              <w:bottom w:val="single" w:sz="4" w:space="0" w:color="auto"/>
            </w:tcBorders>
            <w:vAlign w:val="center"/>
          </w:tcPr>
          <w:p w:rsidR="00FF570F" w:rsidRPr="00826964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87" w:hanging="284"/>
              <w:rPr>
                <w:sz w:val="20"/>
              </w:rPr>
            </w:pPr>
            <w:hyperlink r:id="rId10" w:history="1">
              <w:r w:rsidR="00FF570F" w:rsidRPr="00826964">
                <w:rPr>
                  <w:rStyle w:val="Collegamentoipertestuale"/>
                  <w:sz w:val="20"/>
                </w:rPr>
                <w:t>http://excelsior.unioncamere.net/</w:t>
              </w:r>
            </w:hyperlink>
          </w:p>
          <w:p w:rsidR="00FF570F" w:rsidRPr="008C1FA2" w:rsidRDefault="00FF570F" w:rsidP="00FF570F">
            <w:pPr>
              <w:pStyle w:val="Paragrafoelenco"/>
              <w:numPr>
                <w:ilvl w:val="1"/>
                <w:numId w:val="7"/>
              </w:numPr>
              <w:spacing w:line="276" w:lineRule="auto"/>
              <w:ind w:left="920" w:hanging="284"/>
            </w:pPr>
            <w:r w:rsidRPr="00E52873">
              <w:rPr>
                <w:spacing w:val="-6"/>
                <w:sz w:val="16"/>
              </w:rPr>
              <w:t>(</w:t>
            </w:r>
            <w:hyperlink r:id="rId11" w:anchor="siracusa" w:history="1">
              <w:r w:rsidRPr="00E52873">
                <w:rPr>
                  <w:rStyle w:val="Collegamentoipertestuale"/>
                  <w:spacing w:val="-6"/>
                  <w:sz w:val="16"/>
                </w:rPr>
                <w:t>http://excelsior.unioncamere.net/index.php?option=com_previsioniarp&amp;Itemid=1611#siracusa</w:t>
              </w:r>
            </w:hyperlink>
            <w:r w:rsidRPr="00E52873">
              <w:rPr>
                <w:spacing w:val="-6"/>
                <w:sz w:val="16"/>
              </w:rPr>
              <w:t>)</w:t>
            </w:r>
          </w:p>
        </w:tc>
      </w:tr>
      <w:bookmarkEnd w:id="7"/>
      <w:tr w:rsidR="00FF570F" w:rsidTr="00FF570F">
        <w:trPr>
          <w:trHeight w:val="20"/>
        </w:trPr>
        <w:tc>
          <w:tcPr>
            <w:tcW w:w="5000" w:type="pct"/>
            <w:gridSpan w:val="5"/>
            <w:shd w:val="clear" w:color="auto" w:fill="FFFF00"/>
            <w:vAlign w:val="center"/>
          </w:tcPr>
          <w:p w:rsidR="00FF570F" w:rsidRPr="007B69A2" w:rsidRDefault="00FF570F" w:rsidP="00092DC1">
            <w:pPr>
              <w:ind w:left="709" w:hanging="709"/>
              <w:rPr>
                <w:b/>
                <w:caps/>
                <w:sz w:val="18"/>
              </w:rPr>
            </w:pPr>
            <w:r w:rsidRPr="007B69A2">
              <w:rPr>
                <w:b/>
                <w:caps/>
                <w:sz w:val="18"/>
              </w:rPr>
              <w:t>Tipo di stakholders presenti nel territorio</w:t>
            </w:r>
          </w:p>
        </w:tc>
      </w:tr>
      <w:tr w:rsidR="00FF570F" w:rsidTr="00FF570F">
        <w:trPr>
          <w:trHeight w:val="20"/>
        </w:trPr>
        <w:tc>
          <w:tcPr>
            <w:tcW w:w="1549" w:type="pct"/>
            <w:gridSpan w:val="3"/>
            <w:vAlign w:val="center"/>
          </w:tcPr>
          <w:p w:rsidR="00FF570F" w:rsidRPr="00A61D4F" w:rsidRDefault="00FF570F" w:rsidP="00092DC1">
            <w:pPr>
              <w:rPr>
                <w:sz w:val="20"/>
              </w:rPr>
            </w:pPr>
            <w:bookmarkStart w:id="8" w:name="_Hlk479108335"/>
            <w:r w:rsidRPr="00A61D4F">
              <w:rPr>
                <w:sz w:val="20"/>
              </w:rPr>
              <w:t>INFOINPRESE</w:t>
            </w:r>
          </w:p>
        </w:tc>
        <w:tc>
          <w:tcPr>
            <w:tcW w:w="3451" w:type="pct"/>
            <w:gridSpan w:val="2"/>
            <w:vAlign w:val="center"/>
          </w:tcPr>
          <w:p w:rsidR="00FF570F" w:rsidRPr="007B69A2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87" w:hanging="284"/>
              <w:rPr>
                <w:sz w:val="18"/>
              </w:rPr>
            </w:pPr>
            <w:hyperlink r:id="rId12" w:history="1">
              <w:r w:rsidR="00FF570F" w:rsidRPr="007B69A2">
                <w:rPr>
                  <w:rStyle w:val="Collegamentoipertestuale"/>
                  <w:sz w:val="18"/>
                </w:rPr>
                <w:t>https://www.infoimprese.it</w:t>
              </w:r>
            </w:hyperlink>
          </w:p>
        </w:tc>
      </w:tr>
      <w:bookmarkEnd w:id="8"/>
      <w:tr w:rsidR="00FF570F" w:rsidTr="00FF570F">
        <w:trPr>
          <w:trHeight w:val="20"/>
        </w:trPr>
        <w:tc>
          <w:tcPr>
            <w:tcW w:w="1549" w:type="pct"/>
            <w:gridSpan w:val="3"/>
            <w:vAlign w:val="center"/>
          </w:tcPr>
          <w:p w:rsidR="00FF570F" w:rsidRPr="00A61D4F" w:rsidRDefault="00FF570F" w:rsidP="00092DC1">
            <w:pPr>
              <w:rPr>
                <w:sz w:val="20"/>
              </w:rPr>
            </w:pPr>
            <w:r w:rsidRPr="00A61D4F">
              <w:rPr>
                <w:sz w:val="20"/>
              </w:rPr>
              <w:t>KOMPASS</w:t>
            </w:r>
          </w:p>
        </w:tc>
        <w:tc>
          <w:tcPr>
            <w:tcW w:w="3451" w:type="pct"/>
            <w:gridSpan w:val="2"/>
          </w:tcPr>
          <w:p w:rsidR="00FF570F" w:rsidRPr="007B69A2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87" w:hanging="284"/>
              <w:rPr>
                <w:sz w:val="16"/>
              </w:rPr>
            </w:pPr>
            <w:hyperlink r:id="rId13" w:history="1">
              <w:r w:rsidR="00FF570F" w:rsidRPr="007B69A2">
                <w:rPr>
                  <w:rStyle w:val="Collegamentoipertestuale"/>
                  <w:sz w:val="16"/>
                </w:rPr>
                <w:t>http://it.kompass.com/r/sicilia/it_19/</w:t>
              </w:r>
            </w:hyperlink>
            <w:r w:rsidR="00FF570F" w:rsidRPr="007B69A2">
              <w:rPr>
                <w:sz w:val="16"/>
              </w:rPr>
              <w:t xml:space="preserve">  </w:t>
            </w:r>
            <w:r w:rsidR="00FF570F" w:rsidRPr="007B69A2">
              <w:rPr>
                <w:sz w:val="16"/>
              </w:rPr>
              <w:sym w:font="Wingdings" w:char="F0E0"/>
            </w:r>
            <w:r w:rsidR="00FF570F" w:rsidRPr="007B69A2">
              <w:rPr>
                <w:sz w:val="16"/>
              </w:rPr>
              <w:t xml:space="preserve"> SICILIA</w:t>
            </w:r>
          </w:p>
          <w:p w:rsidR="00FF570F" w:rsidRPr="007B69A2" w:rsidRDefault="00A8091F" w:rsidP="00FF570F">
            <w:pPr>
              <w:pStyle w:val="Paragrafoelenco"/>
              <w:numPr>
                <w:ilvl w:val="1"/>
                <w:numId w:val="7"/>
              </w:numPr>
              <w:spacing w:line="276" w:lineRule="auto"/>
              <w:ind w:left="920" w:hanging="284"/>
              <w:rPr>
                <w:sz w:val="16"/>
              </w:rPr>
            </w:pPr>
            <w:hyperlink r:id="rId14" w:history="1">
              <w:r w:rsidR="00FF570F" w:rsidRPr="007B69A2">
                <w:rPr>
                  <w:rStyle w:val="Collegamentoipertestuale"/>
                  <w:sz w:val="16"/>
                </w:rPr>
                <w:t>http://it.kompass.com/d/siracusa/it_19_089/</w:t>
              </w:r>
            </w:hyperlink>
            <w:r w:rsidR="00FF570F" w:rsidRPr="007B69A2">
              <w:rPr>
                <w:sz w:val="16"/>
              </w:rPr>
              <w:t xml:space="preserve">  </w:t>
            </w:r>
            <w:bookmarkStart w:id="9" w:name="OLE_LINK11"/>
            <w:r w:rsidR="00FF570F" w:rsidRPr="007B69A2">
              <w:rPr>
                <w:sz w:val="16"/>
              </w:rPr>
              <w:sym w:font="Wingdings" w:char="F0E0"/>
            </w:r>
            <w:bookmarkEnd w:id="9"/>
            <w:r w:rsidR="00FF570F" w:rsidRPr="007B69A2">
              <w:rPr>
                <w:sz w:val="16"/>
              </w:rPr>
              <w:t xml:space="preserve"> PROVINCIA DI SIRACUSA</w:t>
            </w:r>
          </w:p>
          <w:p w:rsidR="00FF570F" w:rsidRPr="007B69A2" w:rsidRDefault="00A8091F" w:rsidP="00FF570F">
            <w:pPr>
              <w:pStyle w:val="Paragrafoelenco"/>
              <w:numPr>
                <w:ilvl w:val="1"/>
                <w:numId w:val="7"/>
              </w:numPr>
              <w:spacing w:line="276" w:lineRule="auto"/>
              <w:ind w:left="920" w:hanging="284"/>
              <w:rPr>
                <w:sz w:val="16"/>
              </w:rPr>
            </w:pPr>
            <w:hyperlink r:id="rId15" w:history="1">
              <w:r w:rsidR="00FF570F" w:rsidRPr="007B69A2">
                <w:rPr>
                  <w:rStyle w:val="Collegamentoipertestuale"/>
                  <w:sz w:val="16"/>
                </w:rPr>
                <w:t>http://it.kompass.com/v/pachino/it_19_089_19089014/</w:t>
              </w:r>
            </w:hyperlink>
            <w:r w:rsidR="00FF570F" w:rsidRPr="007B69A2">
              <w:rPr>
                <w:sz w:val="16"/>
              </w:rPr>
              <w:t xml:space="preserve"> .. </w:t>
            </w:r>
            <w:r w:rsidR="00FF570F" w:rsidRPr="007B69A2">
              <w:rPr>
                <w:sz w:val="16"/>
              </w:rPr>
              <w:sym w:font="Wingdings" w:char="F0E0"/>
            </w:r>
            <w:r w:rsidR="00FF570F" w:rsidRPr="007B69A2">
              <w:rPr>
                <w:sz w:val="16"/>
              </w:rPr>
              <w:t xml:space="preserve"> PACHINO </w:t>
            </w:r>
          </w:p>
          <w:p w:rsidR="00FF570F" w:rsidRPr="007B69A2" w:rsidRDefault="00A8091F" w:rsidP="00FF570F">
            <w:pPr>
              <w:pStyle w:val="Paragrafoelenco"/>
              <w:numPr>
                <w:ilvl w:val="1"/>
                <w:numId w:val="7"/>
              </w:numPr>
              <w:spacing w:line="276" w:lineRule="auto"/>
              <w:ind w:left="920" w:hanging="284"/>
              <w:rPr>
                <w:sz w:val="16"/>
              </w:rPr>
            </w:pPr>
            <w:hyperlink r:id="rId16" w:history="1">
              <w:r w:rsidR="00FF570F" w:rsidRPr="007B69A2">
                <w:rPr>
                  <w:rStyle w:val="Collegamentoipertestuale"/>
                  <w:sz w:val="16"/>
                </w:rPr>
                <w:t>http://it.kompass.com/v/avola/it_19_089_19089002/</w:t>
              </w:r>
            </w:hyperlink>
            <w:r w:rsidR="00FF570F" w:rsidRPr="007B69A2">
              <w:rPr>
                <w:sz w:val="16"/>
              </w:rPr>
              <w:t xml:space="preserve"> </w:t>
            </w:r>
            <w:r w:rsidR="00FF570F" w:rsidRPr="007B69A2">
              <w:rPr>
                <w:sz w:val="16"/>
              </w:rPr>
              <w:sym w:font="Wingdings" w:char="F0E0"/>
            </w:r>
            <w:r w:rsidR="00FF570F" w:rsidRPr="007B69A2">
              <w:rPr>
                <w:sz w:val="16"/>
              </w:rPr>
              <w:t xml:space="preserve"> AVOLA</w:t>
            </w:r>
          </w:p>
          <w:p w:rsidR="00FF570F" w:rsidRPr="007B69A2" w:rsidRDefault="00A8091F" w:rsidP="00FF570F">
            <w:pPr>
              <w:pStyle w:val="Paragrafoelenco"/>
              <w:numPr>
                <w:ilvl w:val="1"/>
                <w:numId w:val="7"/>
              </w:numPr>
              <w:spacing w:line="276" w:lineRule="auto"/>
              <w:ind w:left="920" w:hanging="284"/>
              <w:rPr>
                <w:sz w:val="16"/>
              </w:rPr>
            </w:pPr>
            <w:hyperlink r:id="rId17" w:history="1">
              <w:r w:rsidR="00FF570F" w:rsidRPr="007B69A2">
                <w:rPr>
                  <w:rStyle w:val="Collegamentoipertestuale"/>
                  <w:sz w:val="16"/>
                </w:rPr>
                <w:t>http://it.kompass.com/v/noto/it_19_089_19089013/</w:t>
              </w:r>
            </w:hyperlink>
            <w:r w:rsidR="00FF570F" w:rsidRPr="007B69A2">
              <w:rPr>
                <w:sz w:val="16"/>
              </w:rPr>
              <w:t xml:space="preserve"> </w:t>
            </w:r>
            <w:r w:rsidR="00FF570F" w:rsidRPr="007B69A2">
              <w:rPr>
                <w:sz w:val="16"/>
              </w:rPr>
              <w:sym w:font="Wingdings" w:char="F0E0"/>
            </w:r>
            <w:r w:rsidR="00FF570F" w:rsidRPr="007B69A2">
              <w:rPr>
                <w:sz w:val="16"/>
              </w:rPr>
              <w:t xml:space="preserve"> NOTO</w:t>
            </w:r>
          </w:p>
          <w:p w:rsidR="00FF570F" w:rsidRPr="00FF570F" w:rsidRDefault="00A8091F" w:rsidP="00FF570F">
            <w:pPr>
              <w:pStyle w:val="Paragrafoelenco"/>
              <w:numPr>
                <w:ilvl w:val="1"/>
                <w:numId w:val="7"/>
              </w:numPr>
              <w:spacing w:line="276" w:lineRule="auto"/>
              <w:ind w:left="920" w:hanging="284"/>
              <w:rPr>
                <w:sz w:val="16"/>
              </w:rPr>
            </w:pPr>
            <w:hyperlink r:id="rId18" w:history="1">
              <w:r w:rsidR="00FF570F" w:rsidRPr="007B69A2">
                <w:rPr>
                  <w:rStyle w:val="Collegamentoipertestuale"/>
                  <w:sz w:val="16"/>
                </w:rPr>
                <w:t>http://it.kompass.com/v/rosolini/it_19_089_19089016/</w:t>
              </w:r>
            </w:hyperlink>
            <w:r w:rsidR="00FF570F" w:rsidRPr="007B69A2">
              <w:rPr>
                <w:sz w:val="16"/>
              </w:rPr>
              <w:t xml:space="preserve"> </w:t>
            </w:r>
            <w:r w:rsidR="00FF570F" w:rsidRPr="007B69A2">
              <w:rPr>
                <w:sz w:val="16"/>
              </w:rPr>
              <w:sym w:font="Wingdings" w:char="F0E0"/>
            </w:r>
            <w:r w:rsidR="00FF570F" w:rsidRPr="007B69A2">
              <w:rPr>
                <w:sz w:val="16"/>
              </w:rPr>
              <w:t xml:space="preserve"> ROSOLINI</w:t>
            </w:r>
          </w:p>
        </w:tc>
      </w:tr>
      <w:tr w:rsidR="00FF570F" w:rsidTr="00FF570F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0"/>
        </w:trPr>
        <w:tc>
          <w:tcPr>
            <w:tcW w:w="5000" w:type="pct"/>
            <w:gridSpan w:val="5"/>
            <w:shd w:val="clear" w:color="auto" w:fill="FFFF00"/>
            <w:vAlign w:val="center"/>
          </w:tcPr>
          <w:p w:rsidR="00FF570F" w:rsidRPr="007B69A2" w:rsidRDefault="00FF570F" w:rsidP="00092DC1">
            <w:pPr>
              <w:ind w:left="709" w:hanging="709"/>
              <w:rPr>
                <w:b/>
                <w:caps/>
                <w:sz w:val="18"/>
              </w:rPr>
            </w:pPr>
            <w:bookmarkStart w:id="10" w:name="OLE_LINK14"/>
            <w:bookmarkStart w:id="11" w:name="OLE_LINK15"/>
            <w:bookmarkStart w:id="12" w:name="OLE_LINK17"/>
            <w:bookmarkStart w:id="13" w:name="OLE_LINK18"/>
            <w:r w:rsidRPr="007B69A2">
              <w:rPr>
                <w:b/>
                <w:caps/>
                <w:sz w:val="18"/>
              </w:rPr>
              <w:t xml:space="preserve">Stakholders </w:t>
            </w:r>
            <w:bookmarkEnd w:id="10"/>
            <w:bookmarkEnd w:id="11"/>
            <w:r w:rsidRPr="007B69A2">
              <w:rPr>
                <w:b/>
                <w:caps/>
                <w:sz w:val="18"/>
              </w:rPr>
              <w:t>DISPONIBILI per l’ASL</w:t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14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15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16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sz w:val="16"/>
                <w:szCs w:val="20"/>
              </w:rPr>
            </w:pPr>
            <w:r w:rsidRPr="00A61D4F">
              <w:rPr>
                <w:sz w:val="16"/>
                <w:szCs w:val="20"/>
              </w:rPr>
              <w:t>REGISTRO NAZIONALE PER L’ALTERNAZA SCUOLA LAVORO</w:t>
            </w:r>
          </w:p>
        </w:tc>
        <w:tc>
          <w:tcPr>
            <w:tcW w:w="3714" w:type="pct"/>
            <w:gridSpan w:val="4"/>
            <w:vAlign w:val="center"/>
            <w:tcPrChange w:id="17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rStyle w:val="Collegamentoipertestuale"/>
                <w:sz w:val="16"/>
                <w:szCs w:val="16"/>
              </w:rPr>
              <w:pPrChange w:id="18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"http://scuolalavoro.registroimprese.it/rasl/home"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8"/>
                <w:szCs w:val="16"/>
              </w:rPr>
              <w:t>http://scuolalavoro.registroimprese.it/rasl/home</w:t>
            </w:r>
            <w:r>
              <w:fldChar w:fldCharType="end"/>
            </w:r>
            <w:r w:rsidR="00FF570F" w:rsidRPr="00DE0EFB">
              <w:rPr>
                <w:rStyle w:val="Collegamentoipertestuale"/>
                <w:sz w:val="18"/>
                <w:szCs w:val="16"/>
              </w:rPr>
              <w:t xml:space="preserve"> </w:t>
            </w:r>
          </w:p>
        </w:tc>
      </w:tr>
      <w:bookmarkEnd w:id="12"/>
      <w:bookmarkEnd w:id="13"/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19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20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21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sz w:val="16"/>
              </w:rPr>
            </w:pPr>
            <w:r w:rsidRPr="00A61D4F">
              <w:rPr>
                <w:sz w:val="16"/>
              </w:rPr>
              <w:t>ISTRUZIONE</w:t>
            </w:r>
          </w:p>
        </w:tc>
        <w:tc>
          <w:tcPr>
            <w:tcW w:w="3714" w:type="pct"/>
            <w:gridSpan w:val="4"/>
            <w:vAlign w:val="center"/>
            <w:tcPrChange w:id="22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  <w:szCs w:val="16"/>
              </w:rPr>
              <w:pPrChange w:id="23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"http://www.istruzione.it/alternanza/accordi.shtml"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8"/>
                <w:szCs w:val="16"/>
              </w:rPr>
              <w:t>http://www.istruzione.it/alternanza/accordi.shtml</w:t>
            </w:r>
            <w:r>
              <w:fldChar w:fldCharType="end"/>
            </w:r>
            <w:r w:rsidR="00FF570F" w:rsidRPr="00DE0EFB">
              <w:rPr>
                <w:sz w:val="16"/>
                <w:szCs w:val="16"/>
              </w:rPr>
              <w:t xml:space="preserve">   </w:t>
            </w:r>
            <w:r w:rsidR="00FF570F" w:rsidRPr="00DE0EFB">
              <w:rPr>
                <w:sz w:val="16"/>
                <w:szCs w:val="16"/>
              </w:rPr>
              <w:sym w:font="Wingdings" w:char="F0E0"/>
            </w:r>
            <w:r w:rsidR="00FF570F" w:rsidRPr="00DE0EFB">
              <w:rPr>
                <w:sz w:val="16"/>
                <w:szCs w:val="16"/>
              </w:rPr>
              <w:t xml:space="preserve"> ACCORDI NAZIONALI</w:t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24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25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26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sz w:val="16"/>
              </w:rPr>
            </w:pPr>
            <w:r w:rsidRPr="00A61D4F">
              <w:rPr>
                <w:sz w:val="16"/>
              </w:rPr>
              <w:t>USR</w:t>
            </w:r>
            <w:r>
              <w:rPr>
                <w:sz w:val="16"/>
              </w:rPr>
              <w:t>-</w:t>
            </w:r>
            <w:r w:rsidRPr="00A61D4F">
              <w:rPr>
                <w:sz w:val="16"/>
              </w:rPr>
              <w:t>SIRACUSA</w:t>
            </w:r>
          </w:p>
        </w:tc>
        <w:tc>
          <w:tcPr>
            <w:tcW w:w="3714" w:type="pct"/>
            <w:gridSpan w:val="4"/>
            <w:vAlign w:val="center"/>
            <w:tcPrChange w:id="27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  <w:szCs w:val="16"/>
              </w:rPr>
              <w:pPrChange w:id="28" w:author="Giorgio Boscarino" w:date="2017-08-01T09:50:00Z">
                <w:pPr>
                  <w:pStyle w:val="Paragrafoelenco"/>
                  <w:numPr>
                    <w:numId w:val="7"/>
                  </w:numPr>
                  <w:tabs>
                    <w:tab w:val="center" w:pos="4819"/>
                    <w:tab w:val="right" w:pos="9638"/>
                  </w:tabs>
                  <w:spacing w:before="40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"http://www.sr.usr.sicilia.it/index.php?option=com_content&amp;view=article&amp;id=1812&amp;catid=2"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http://www.sr.usr.sicilia.it/index.php?option=com_content&amp;view=article&amp;id=1812&amp;catid=2</w:t>
            </w:r>
            <w:r>
              <w:fldChar w:fldCharType="end"/>
            </w:r>
          </w:p>
          <w:p w:rsidR="00000000" w:rsidRDefault="00FF570F">
            <w:pPr>
              <w:pStyle w:val="Paragrafoelenco"/>
              <w:spacing w:before="40"/>
              <w:ind w:left="387"/>
              <w:rPr>
                <w:sz w:val="16"/>
                <w:szCs w:val="16"/>
              </w:rPr>
              <w:pPrChange w:id="29" w:author="Giorgio Boscarino" w:date="2017-08-01T09:50:00Z">
                <w:pPr>
                  <w:pStyle w:val="Paragrafoelenco"/>
                  <w:spacing w:before="40" w:after="200" w:line="276" w:lineRule="auto"/>
                  <w:ind w:left="387"/>
                </w:pPr>
              </w:pPrChange>
            </w:pPr>
            <w:r w:rsidRPr="00DE0EFB">
              <w:rPr>
                <w:sz w:val="16"/>
                <w:szCs w:val="16"/>
              </w:rPr>
              <w:t>(Si trovano i protocolli d’intesa tra USR SR e i vari ENTI, ASSOCIAZIONI ecc.)</w:t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30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31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32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DB1516" w:rsidRDefault="00FF570F" w:rsidP="00092DC1">
            <w:pPr>
              <w:jc w:val="center"/>
              <w:rPr>
                <w:i/>
                <w:sz w:val="16"/>
              </w:rPr>
            </w:pPr>
            <w:r w:rsidRPr="00DB1516">
              <w:rPr>
                <w:b/>
                <w:i/>
                <w:caps/>
                <w:sz w:val="16"/>
              </w:rPr>
              <w:t xml:space="preserve">Stakholders </w:t>
            </w:r>
            <w:r w:rsidRPr="00DB1516">
              <w:rPr>
                <w:i/>
                <w:caps/>
                <w:sz w:val="16"/>
              </w:rPr>
              <w:t>DISPONIBILI</w:t>
            </w:r>
          </w:p>
        </w:tc>
        <w:tc>
          <w:tcPr>
            <w:tcW w:w="3714" w:type="pct"/>
            <w:gridSpan w:val="4"/>
            <w:vAlign w:val="center"/>
            <w:tcPrChange w:id="33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FF570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i/>
                <w:spacing w:val="4"/>
                <w:sz w:val="16"/>
                <w:szCs w:val="16"/>
              </w:rPr>
              <w:pPrChange w:id="34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 w:rsidRPr="00DE0EFB">
              <w:rPr>
                <w:i/>
                <w:spacing w:val="4"/>
                <w:sz w:val="16"/>
                <w:szCs w:val="16"/>
              </w:rPr>
              <w:t>Consiglio Provinciale dei Consulenti del Lavoro di Siracusa, Confindustria, Confcommercio, CNA, Confcooperative, Confesercenti, Confagricoltura, Noi Albergatori, Ordine degli Avvocati di Siracusa, CCIAA</w:t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35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36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37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b/>
                <w:caps/>
                <w:sz w:val="16"/>
              </w:rPr>
            </w:pPr>
            <w:r w:rsidRPr="00A61D4F">
              <w:rPr>
                <w:b/>
                <w:caps/>
                <w:sz w:val="16"/>
              </w:rPr>
              <w:t xml:space="preserve">ENTI sportivi </w:t>
            </w:r>
            <w:r w:rsidRPr="00A61D4F">
              <w:rPr>
                <w:caps/>
                <w:sz w:val="16"/>
              </w:rPr>
              <w:t>riconosciuti dal coni</w:t>
            </w:r>
          </w:p>
        </w:tc>
        <w:tc>
          <w:tcPr>
            <w:tcW w:w="3714" w:type="pct"/>
            <w:gridSpan w:val="4"/>
            <w:vAlign w:val="center"/>
            <w:tcPrChange w:id="38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pacing w:val="4"/>
                <w:sz w:val="16"/>
                <w:szCs w:val="16"/>
              </w:rPr>
              <w:pPrChange w:id="39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"http://www.istruzione.it/allegati/2017/Chiarimenti_interpretativi_ASL_Mar_2017_Def.pdf"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http://www.istruzione.it/allegati/2017/Chiarimenti_interpretativi_ASL_Mar_2017_Def.pdf</w:t>
            </w:r>
            <w:r>
              <w:fldChar w:fldCharType="end"/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40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41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42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caps/>
                <w:sz w:val="16"/>
              </w:rPr>
            </w:pPr>
            <w:r w:rsidRPr="00A61D4F">
              <w:rPr>
                <w:bCs/>
                <w:sz w:val="16"/>
              </w:rPr>
              <w:t>BANCA DATI ISTITUTI ITALIANI DI CULTURA ALL’ESTERO</w:t>
            </w:r>
          </w:p>
        </w:tc>
        <w:tc>
          <w:tcPr>
            <w:tcW w:w="3714" w:type="pct"/>
            <w:gridSpan w:val="4"/>
            <w:vAlign w:val="center"/>
            <w:tcPrChange w:id="43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rStyle w:val="Collegamentoipertestuale"/>
                <w:bCs/>
                <w:color w:val="auto"/>
                <w:sz w:val="16"/>
                <w:szCs w:val="16"/>
                <w:u w:val="none"/>
              </w:rPr>
              <w:pPrChange w:id="44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"http://www.esteri.it/mae/it/politica_estera/cultura/reteiic.html"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http://www.esteri.it/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"http://www.esteri.it/mae/it/politica_estera/cultura/reteiic.html"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mae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"http://www.esteri.it/mae/it/politica_estera/cultura/reteiic.html"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"http://www.esteri.it/mae/it/politica_estera/cultura/reteiic.html"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it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"http://www.esteri.it/mae/it/politica_estera/cultura/reteiic.html"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"http://www.esteri.it/mae/it/politica_estera/cultura/reteiic.html"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politica_estera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"http://www.esteri.it/mae/it/politica_estera/cultura/reteiic.html"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/cultura/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"http://www.esteri.it/mae/it/politica_estera/cultura/reteiic.html"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reteiic.html</w:t>
            </w:r>
            <w:r>
              <w:fldChar w:fldCharType="end"/>
            </w:r>
            <w:r w:rsidR="00FF570F" w:rsidRPr="00DE0EFB">
              <w:rPr>
                <w:bCs/>
                <w:sz w:val="16"/>
                <w:szCs w:val="16"/>
              </w:rPr>
              <w:t xml:space="preserve">  </w:t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45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46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47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bCs/>
                <w:sz w:val="16"/>
              </w:rPr>
            </w:pPr>
            <w:r w:rsidRPr="00A61D4F">
              <w:rPr>
                <w:bCs/>
                <w:caps/>
                <w:sz w:val="16"/>
              </w:rPr>
              <w:t>Albo Cooperative</w:t>
            </w:r>
          </w:p>
        </w:tc>
        <w:tc>
          <w:tcPr>
            <w:tcW w:w="3714" w:type="pct"/>
            <w:gridSpan w:val="4"/>
            <w:vAlign w:val="center"/>
            <w:tcPrChange w:id="48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rStyle w:val="Collegamentoipertestuale"/>
                <w:sz w:val="16"/>
                <w:szCs w:val="16"/>
              </w:rPr>
              <w:pPrChange w:id="49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"http://dati.mise.gov.it/index.php/lista-cooperative"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sz w:val="16"/>
                <w:szCs w:val="16"/>
              </w:rPr>
              <w:t>http://dati.mise.gov.it/index.php/lista-cooperative#</w:t>
            </w:r>
            <w:r>
              <w:fldChar w:fldCharType="end"/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50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51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52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bCs/>
                <w:caps/>
                <w:spacing w:val="-4"/>
                <w:sz w:val="16"/>
              </w:rPr>
            </w:pPr>
            <w:r w:rsidRPr="00A61D4F">
              <w:rPr>
                <w:bCs/>
                <w:spacing w:val="-4"/>
                <w:sz w:val="16"/>
              </w:rPr>
              <w:t>REGISTRO NAZIONALE DELLE ASSOCIAZIONI DI PROMOZIONE SOCIALE</w:t>
            </w:r>
          </w:p>
        </w:tc>
        <w:tc>
          <w:tcPr>
            <w:tcW w:w="3714" w:type="pct"/>
            <w:gridSpan w:val="4"/>
            <w:vAlign w:val="center"/>
            <w:tcPrChange w:id="53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rStyle w:val="Collegamentoipertestuale"/>
                <w:sz w:val="16"/>
                <w:szCs w:val="16"/>
              </w:rPr>
              <w:pPrChange w:id="54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http://www.lavoro.gov.it/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temi-e-priorita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Terzo-settore-e-responsabilita-sociale-imprese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/focus-on/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Associazionismo-sociale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/Pagine/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Registro-nazionale-delle-associazioni-di-promozione-sociale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.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"http://www.lavoro.gov.it/temi-e-priorita/Terzo-settore-e-responsabilita-sociale-imprese/focus-on/Associazionismo-sociale/Pagine/Registro-nazionale-delle-associazioni-di-promozione-sociale.aspx"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aspx</w:t>
            </w:r>
            <w:r>
              <w:fldChar w:fldCharType="end"/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55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56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57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bCs/>
                <w:spacing w:val="-4"/>
                <w:sz w:val="16"/>
              </w:rPr>
            </w:pPr>
            <w:r w:rsidRPr="00A61D4F">
              <w:rPr>
                <w:bCs/>
                <w:spacing w:val="-4"/>
                <w:sz w:val="16"/>
              </w:rPr>
              <w:t>DATA BASE “LUOGHI DELLA CULTURA”</w:t>
            </w:r>
          </w:p>
        </w:tc>
        <w:tc>
          <w:tcPr>
            <w:tcW w:w="3714" w:type="pct"/>
            <w:gridSpan w:val="4"/>
            <w:vAlign w:val="center"/>
            <w:tcPrChange w:id="58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  <w:szCs w:val="16"/>
              </w:rPr>
              <w:pPrChange w:id="59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http://www.beniculturali.it/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mibac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opencms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MiBAC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sito-MiBAC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MenuPrincipale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LuoghiDellaCultura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"http://www.beniculturali.it/mibac/opencms/MiBAC/sito-MiBAC/MenuPrincipale/LuoghiDellaCultura/Ricerca/index.html"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/Ricerca/index.html#</w:t>
            </w:r>
            <w:r>
              <w:fldChar w:fldCharType="end"/>
            </w:r>
            <w:r w:rsidR="00FF570F" w:rsidRPr="00DE0EFB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60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61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62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bCs/>
                <w:spacing w:val="-4"/>
                <w:sz w:val="16"/>
              </w:rPr>
            </w:pPr>
            <w:r w:rsidRPr="00E52873">
              <w:rPr>
                <w:b/>
                <w:bCs/>
                <w:sz w:val="16"/>
              </w:rPr>
              <w:t>P</w:t>
            </w:r>
            <w:r w:rsidRPr="00A61D4F">
              <w:rPr>
                <w:bCs/>
                <w:spacing w:val="-4"/>
                <w:sz w:val="16"/>
              </w:rPr>
              <w:t>IATTAFORMA WEB “ITALIA NO PROFIT”</w:t>
            </w:r>
          </w:p>
        </w:tc>
        <w:tc>
          <w:tcPr>
            <w:tcW w:w="3714" w:type="pct"/>
            <w:gridSpan w:val="4"/>
            <w:vAlign w:val="center"/>
            <w:tcPrChange w:id="63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  <w:szCs w:val="16"/>
              </w:rPr>
              <w:pPrChange w:id="64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"http://www.italianonprofit.it/"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http://www.italianonprofit.it</w:t>
            </w:r>
            <w:r>
              <w:fldChar w:fldCharType="end"/>
            </w:r>
          </w:p>
        </w:tc>
      </w:tr>
      <w:tr w:rsidR="00FF570F" w:rsidTr="00C8671B">
        <w:tblPrEx>
          <w:tblW w:w="5000" w:type="pct"/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PrExChange w:id="65" w:author="Giorgio Boscarino" w:date="2017-08-01T09:50:00Z">
            <w:tblPrEx>
              <w:tblW w:w="5000" w:type="pct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</w:tblPrEx>
          </w:tblPrExChange>
        </w:tblPrEx>
        <w:trPr>
          <w:trHeight w:val="20"/>
          <w:trPrChange w:id="66" w:author="Giorgio Boscarino" w:date="2017-08-01T09:50:00Z">
            <w:trPr>
              <w:trHeight w:val="20"/>
            </w:trPr>
          </w:trPrChange>
        </w:trPr>
        <w:tc>
          <w:tcPr>
            <w:tcW w:w="1286" w:type="pct"/>
            <w:vAlign w:val="center"/>
            <w:tcPrChange w:id="67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Pr="00A61D4F" w:rsidRDefault="00FF570F" w:rsidP="00092DC1">
            <w:pPr>
              <w:rPr>
                <w:bCs/>
                <w:spacing w:val="-4"/>
                <w:sz w:val="16"/>
              </w:rPr>
            </w:pPr>
            <w:r w:rsidRPr="00A61D4F">
              <w:rPr>
                <w:bCs/>
                <w:spacing w:val="-4"/>
                <w:sz w:val="16"/>
              </w:rPr>
              <w:t>RETE DEL NO PROFIT</w:t>
            </w:r>
          </w:p>
        </w:tc>
        <w:tc>
          <w:tcPr>
            <w:tcW w:w="3714" w:type="pct"/>
            <w:gridSpan w:val="4"/>
            <w:vAlign w:val="center"/>
            <w:tcPrChange w:id="68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  <w:szCs w:val="16"/>
              </w:rPr>
              <w:pPrChange w:id="69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"http://www.noprofit.org/ong.htm"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http://www.noprofit.org/</w:t>
            </w:r>
            <w:r>
              <w:fldChar w:fldCharType="end"/>
            </w:r>
            <w:r>
              <w:fldChar w:fldCharType="begin"/>
            </w:r>
            <w:r w:rsidR="00A41BCC">
              <w:instrText>HYPERLINK "http://www.noprofit.org/ong.htm"</w:instrText>
            </w:r>
            <w:r>
              <w:fldChar w:fldCharType="separate"/>
            </w:r>
            <w:r w:rsidR="00FF570F" w:rsidRPr="00DE0EFB">
              <w:rPr>
                <w:rStyle w:val="Collegamentoipertestuale"/>
                <w:bCs/>
                <w:sz w:val="16"/>
                <w:szCs w:val="16"/>
              </w:rPr>
              <w:t>ong.htm</w:t>
            </w:r>
            <w:r>
              <w:fldChar w:fldCharType="end"/>
            </w:r>
          </w:p>
        </w:tc>
      </w:tr>
      <w:tr w:rsidR="00FF570F" w:rsidRPr="008C1FA2" w:rsidTr="00092DC1">
        <w:trPr>
          <w:trHeight w:val="283"/>
        </w:trPr>
        <w:tc>
          <w:tcPr>
            <w:tcW w:w="5000" w:type="pct"/>
            <w:gridSpan w:val="5"/>
            <w:shd w:val="clear" w:color="auto" w:fill="FFFF00"/>
            <w:vAlign w:val="center"/>
          </w:tcPr>
          <w:p w:rsidR="00FF570F" w:rsidRPr="008C1FA2" w:rsidRDefault="00FF570F" w:rsidP="00092DC1">
            <w:pPr>
              <w:ind w:left="709" w:hanging="709"/>
              <w:rPr>
                <w:b/>
              </w:rPr>
            </w:pPr>
            <w:bookmarkStart w:id="70" w:name="OLE_LINK19"/>
            <w:bookmarkStart w:id="71" w:name="OLE_LINK20"/>
            <w:r w:rsidRPr="007B69A2">
              <w:rPr>
                <w:b/>
                <w:caps/>
                <w:sz w:val="18"/>
              </w:rPr>
              <w:t xml:space="preserve">ATTIVITA’ </w:t>
            </w:r>
            <w:bookmarkEnd w:id="70"/>
            <w:bookmarkEnd w:id="71"/>
            <w:r w:rsidRPr="007B69A2">
              <w:rPr>
                <w:b/>
                <w:caps/>
                <w:sz w:val="18"/>
              </w:rPr>
              <w:t>PROFESSIONali</w:t>
            </w:r>
          </w:p>
        </w:tc>
      </w:tr>
      <w:tr w:rsidR="00FF570F" w:rsidRPr="00A61D4F" w:rsidTr="00496638">
        <w:trPr>
          <w:trHeight w:val="286"/>
        </w:trPr>
        <w:tc>
          <w:tcPr>
            <w:tcW w:w="1286" w:type="pct"/>
            <w:tcBorders>
              <w:bottom w:val="single" w:sz="4" w:space="0" w:color="auto"/>
            </w:tcBorders>
            <w:vAlign w:val="center"/>
          </w:tcPr>
          <w:p w:rsidR="00FF570F" w:rsidRPr="00A61D4F" w:rsidRDefault="00FF570F" w:rsidP="00092DC1">
            <w:pPr>
              <w:rPr>
                <w:sz w:val="16"/>
                <w:szCs w:val="20"/>
              </w:rPr>
            </w:pPr>
            <w:bookmarkStart w:id="72" w:name="_Hlk479141548"/>
            <w:r>
              <w:rPr>
                <w:sz w:val="16"/>
                <w:szCs w:val="20"/>
              </w:rPr>
              <w:t>ISFOL</w:t>
            </w:r>
          </w:p>
        </w:tc>
        <w:tc>
          <w:tcPr>
            <w:tcW w:w="3714" w:type="pct"/>
            <w:gridSpan w:val="4"/>
            <w:tcBorders>
              <w:bottom w:val="single" w:sz="4" w:space="0" w:color="auto"/>
            </w:tcBorders>
            <w:vAlign w:val="center"/>
          </w:tcPr>
          <w:p w:rsidR="00855DFE" w:rsidRPr="00855DFE" w:rsidRDefault="00A8091F" w:rsidP="00855DFE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rStyle w:val="Collegamentoipertestuale"/>
                <w:color w:val="auto"/>
                <w:sz w:val="16"/>
                <w:szCs w:val="16"/>
              </w:rPr>
            </w:pPr>
            <w:hyperlink r:id="rId19" w:history="1">
              <w:r w:rsidR="00FF570F" w:rsidRPr="007B69A2">
                <w:rPr>
                  <w:rStyle w:val="Collegamentoipertestuale"/>
                  <w:sz w:val="16"/>
                  <w:szCs w:val="16"/>
                </w:rPr>
                <w:t>http://</w:t>
              </w:r>
              <w:r w:rsidR="00FF570F" w:rsidRPr="007B69A2">
                <w:rPr>
                  <w:rStyle w:val="Collegamentoipertestuale"/>
                  <w:spacing w:val="-6"/>
                  <w:sz w:val="16"/>
                  <w:szCs w:val="16"/>
                </w:rPr>
                <w:t>professionioccupazione</w:t>
              </w:r>
              <w:r w:rsidR="00FF570F" w:rsidRPr="007B69A2">
                <w:rPr>
                  <w:rStyle w:val="Collegamentoipertestuale"/>
                  <w:sz w:val="16"/>
                  <w:szCs w:val="16"/>
                </w:rPr>
                <w:t>.isfol.it</w:t>
              </w:r>
            </w:hyperlink>
          </w:p>
        </w:tc>
      </w:tr>
      <w:tr w:rsidR="00855DFE" w:rsidRPr="00A61D4F" w:rsidTr="00855DFE">
        <w:trPr>
          <w:trHeight w:val="222"/>
        </w:trPr>
        <w:tc>
          <w:tcPr>
            <w:tcW w:w="1286" w:type="pct"/>
            <w:tcBorders>
              <w:top w:val="single" w:sz="4" w:space="0" w:color="auto"/>
            </w:tcBorders>
            <w:vAlign w:val="center"/>
          </w:tcPr>
          <w:p w:rsidR="00855DFE" w:rsidRDefault="00855DFE" w:rsidP="00092DC1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JOB.TEL</w:t>
            </w:r>
          </w:p>
        </w:tc>
        <w:tc>
          <w:tcPr>
            <w:tcW w:w="3714" w:type="pct"/>
            <w:gridSpan w:val="4"/>
            <w:tcBorders>
              <w:top w:val="single" w:sz="4" w:space="0" w:color="auto"/>
            </w:tcBorders>
            <w:vAlign w:val="center"/>
          </w:tcPr>
          <w:p w:rsidR="00855DFE" w:rsidRDefault="00855DFE" w:rsidP="00855DFE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</w:pPr>
            <w:r w:rsidRPr="00855DFE">
              <w:rPr>
                <w:rStyle w:val="Collegamentoipertestuale"/>
                <w:spacing w:val="-6"/>
                <w:sz w:val="16"/>
                <w:szCs w:val="16"/>
              </w:rPr>
              <w:t>http://www.jobtel.it/category/mestieri-e-professioni/</w:t>
            </w:r>
          </w:p>
        </w:tc>
      </w:tr>
      <w:bookmarkEnd w:id="72"/>
      <w:tr w:rsidR="00FF570F" w:rsidTr="00092DC1">
        <w:trPr>
          <w:trHeight w:val="283"/>
        </w:trPr>
        <w:tc>
          <w:tcPr>
            <w:tcW w:w="5000" w:type="pct"/>
            <w:gridSpan w:val="5"/>
            <w:shd w:val="clear" w:color="auto" w:fill="FFFF00"/>
            <w:vAlign w:val="center"/>
          </w:tcPr>
          <w:p w:rsidR="00FF570F" w:rsidRDefault="00FF570F" w:rsidP="00092DC1">
            <w:r>
              <w:rPr>
                <w:b/>
                <w:caps/>
                <w:sz w:val="18"/>
              </w:rPr>
              <w:t>competenze</w:t>
            </w:r>
          </w:p>
        </w:tc>
      </w:tr>
      <w:tr w:rsidR="00FF570F" w:rsidTr="00092DC1">
        <w:trPr>
          <w:trHeight w:val="227"/>
        </w:trPr>
        <w:tc>
          <w:tcPr>
            <w:tcW w:w="5000" w:type="pct"/>
            <w:gridSpan w:val="5"/>
            <w:shd w:val="clear" w:color="auto" w:fill="DAEEF3" w:themeFill="accent5" w:themeFillTint="33"/>
            <w:vAlign w:val="center"/>
          </w:tcPr>
          <w:p w:rsidR="00FF570F" w:rsidRPr="007B69A2" w:rsidRDefault="00FF570F" w:rsidP="00092DC1">
            <w:pPr>
              <w:rPr>
                <w:b/>
                <w:caps/>
                <w:sz w:val="16"/>
              </w:rPr>
            </w:pPr>
            <w:bookmarkStart w:id="73" w:name="_Hlk479140303"/>
            <w:r w:rsidRPr="007B69A2">
              <w:rPr>
                <w:b/>
                <w:caps/>
                <w:sz w:val="16"/>
              </w:rPr>
              <w:t>Competenze d’indirizzo</w:t>
            </w:r>
          </w:p>
        </w:tc>
      </w:tr>
      <w:bookmarkEnd w:id="73"/>
      <w:tr w:rsidR="00FF570F" w:rsidTr="00092DC1">
        <w:trPr>
          <w:trHeight w:val="340"/>
        </w:trPr>
        <w:tc>
          <w:tcPr>
            <w:tcW w:w="1286" w:type="pct"/>
            <w:vAlign w:val="center"/>
          </w:tcPr>
          <w:p w:rsidR="00FF570F" w:rsidRPr="00A61D4F" w:rsidRDefault="00FF570F" w:rsidP="00092DC1">
            <w:pPr>
              <w:rPr>
                <w:sz w:val="16"/>
              </w:rPr>
            </w:pPr>
            <w:r w:rsidRPr="008C1FA2">
              <w:rPr>
                <w:sz w:val="16"/>
              </w:rPr>
              <w:t>LA RIFORMA DELLA SCUOLA SECONDARIA SUPERIORE</w:t>
            </w:r>
          </w:p>
        </w:tc>
        <w:tc>
          <w:tcPr>
            <w:tcW w:w="3714" w:type="pct"/>
            <w:gridSpan w:val="4"/>
            <w:vAlign w:val="center"/>
          </w:tcPr>
          <w:p w:rsidR="00FF570F" w:rsidRPr="007B69A2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</w:rPr>
            </w:pPr>
            <w:hyperlink r:id="rId20" w:history="1">
              <w:r w:rsidR="00FF570F" w:rsidRPr="007B69A2">
                <w:rPr>
                  <w:rStyle w:val="Collegamentoipertestuale"/>
                  <w:sz w:val="16"/>
                </w:rPr>
                <w:t>http://www.orientascuola.it/riforma/lariforma/index.html</w:t>
              </w:r>
            </w:hyperlink>
          </w:p>
        </w:tc>
      </w:tr>
      <w:tr w:rsidR="00FF570F" w:rsidTr="00092DC1">
        <w:trPr>
          <w:trHeight w:val="340"/>
        </w:trPr>
        <w:tc>
          <w:tcPr>
            <w:tcW w:w="1286" w:type="pct"/>
            <w:vAlign w:val="center"/>
          </w:tcPr>
          <w:p w:rsidR="00FF570F" w:rsidRPr="00A61D4F" w:rsidRDefault="00FF570F" w:rsidP="00092DC1">
            <w:pPr>
              <w:rPr>
                <w:sz w:val="16"/>
              </w:rPr>
            </w:pPr>
            <w:r w:rsidRPr="00A61D4F">
              <w:rPr>
                <w:sz w:val="16"/>
              </w:rPr>
              <w:t>IL PORTALE DELL’ORIENTAMENTO AL SECONDO GRADO E AL POST DIPLOMA</w:t>
            </w:r>
          </w:p>
        </w:tc>
        <w:tc>
          <w:tcPr>
            <w:tcW w:w="3714" w:type="pct"/>
            <w:gridSpan w:val="4"/>
            <w:vAlign w:val="center"/>
          </w:tcPr>
          <w:p w:rsidR="00FF570F" w:rsidRPr="007B69A2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</w:rPr>
            </w:pPr>
            <w:hyperlink r:id="rId21" w:history="1">
              <w:r w:rsidR="00FF570F" w:rsidRPr="007B69A2">
                <w:rPr>
                  <w:rStyle w:val="Collegamentoipertestuale"/>
                  <w:sz w:val="16"/>
                </w:rPr>
                <w:t>http://orientamentoistruzione.it/index.php?s=78</w:t>
              </w:r>
            </w:hyperlink>
          </w:p>
        </w:tc>
      </w:tr>
      <w:tr w:rsidR="00FF570F" w:rsidTr="00092DC1">
        <w:trPr>
          <w:trHeight w:val="340"/>
        </w:trPr>
        <w:tc>
          <w:tcPr>
            <w:tcW w:w="1286" w:type="pct"/>
            <w:vAlign w:val="center"/>
          </w:tcPr>
          <w:p w:rsidR="00FF570F" w:rsidRPr="007B69A2" w:rsidRDefault="00FF570F" w:rsidP="00092DC1">
            <w:pPr>
              <w:rPr>
                <w:sz w:val="16"/>
                <w:szCs w:val="20"/>
              </w:rPr>
            </w:pPr>
            <w:bookmarkStart w:id="74" w:name="OLE_LINK25"/>
            <w:bookmarkStart w:id="75" w:name="OLE_LINK26"/>
            <w:r>
              <w:rPr>
                <w:sz w:val="16"/>
                <w:szCs w:val="20"/>
              </w:rPr>
              <w:t>PUBBLICA ISTRUZ</w:t>
            </w:r>
            <w:bookmarkEnd w:id="74"/>
            <w:bookmarkEnd w:id="75"/>
            <w:r>
              <w:rPr>
                <w:sz w:val="16"/>
                <w:szCs w:val="20"/>
              </w:rPr>
              <w:t>. PECUP Tecnici</w:t>
            </w:r>
          </w:p>
        </w:tc>
        <w:bookmarkStart w:id="76" w:name="OLE_LINK21"/>
        <w:bookmarkStart w:id="77" w:name="OLE_LINK22"/>
        <w:tc>
          <w:tcPr>
            <w:tcW w:w="3714" w:type="pct"/>
            <w:gridSpan w:val="4"/>
            <w:vAlign w:val="center"/>
          </w:tcPr>
          <w:p w:rsidR="00FF570F" w:rsidRPr="007B69A2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rStyle w:val="Collegamentoipertestuale"/>
                <w:sz w:val="16"/>
              </w:rPr>
            </w:pPr>
            <w:r w:rsidRPr="007B69A2">
              <w:rPr>
                <w:rStyle w:val="Collegamentoipertestuale"/>
                <w:sz w:val="16"/>
              </w:rPr>
              <w:fldChar w:fldCharType="begin"/>
            </w:r>
            <w:r w:rsidR="00FF570F" w:rsidRPr="007B69A2">
              <w:rPr>
                <w:rStyle w:val="Collegamentoipertestuale"/>
                <w:sz w:val="16"/>
              </w:rPr>
              <w:instrText>HYPERLINK "http://archivio.pubblica.istruzione.it/riforma_superiori/nuovesuperiori/doc/allegato_A_tecnici_04_02_2010.pdf"</w:instrText>
            </w:r>
            <w:r w:rsidRPr="007B69A2">
              <w:rPr>
                <w:rStyle w:val="Collegamentoipertestuale"/>
                <w:sz w:val="16"/>
              </w:rPr>
              <w:fldChar w:fldCharType="separate"/>
            </w:r>
            <w:r w:rsidR="00FF570F" w:rsidRPr="007B69A2">
              <w:rPr>
                <w:rStyle w:val="Collegamentoipertestuale"/>
                <w:sz w:val="16"/>
              </w:rPr>
              <w:t>http://archivio.pubblica.istruzione.it/riforma_superiori/nuovesuperiori/doc/allegato_A_tecnici_04_02_2010.pdf</w:t>
            </w:r>
            <w:r w:rsidRPr="007B69A2">
              <w:rPr>
                <w:rStyle w:val="Collegamentoipertestuale"/>
                <w:sz w:val="16"/>
              </w:rPr>
              <w:fldChar w:fldCharType="end"/>
            </w:r>
            <w:bookmarkEnd w:id="76"/>
            <w:bookmarkEnd w:id="77"/>
            <w:r w:rsidR="00FF570F" w:rsidRPr="007B69A2">
              <w:rPr>
                <w:rStyle w:val="Collegamentoipertestuale"/>
                <w:sz w:val="16"/>
              </w:rPr>
              <w:t xml:space="preserve">  </w:t>
            </w:r>
            <w:r w:rsidR="00FF570F" w:rsidRPr="00DE0EFB">
              <w:rPr>
                <w:b/>
                <w:sz w:val="16"/>
              </w:rPr>
              <w:t>(</w:t>
            </w:r>
            <w:r w:rsidR="00FF570F">
              <w:rPr>
                <w:b/>
                <w:sz w:val="16"/>
              </w:rPr>
              <w:t xml:space="preserve">fare </w:t>
            </w:r>
            <w:r w:rsidR="00FF570F" w:rsidRPr="00DE0EFB">
              <w:rPr>
                <w:rStyle w:val="Collegamentoipertestuale"/>
                <w:b/>
                <w:caps/>
                <w:color w:val="auto"/>
                <w:sz w:val="16"/>
                <w:u w:val="none"/>
              </w:rPr>
              <w:t>Copia – incolla</w:t>
            </w:r>
            <w:r w:rsidR="00FF570F">
              <w:rPr>
                <w:rStyle w:val="Collegamentoipertestuale"/>
                <w:b/>
                <w:caps/>
                <w:color w:val="auto"/>
                <w:sz w:val="16"/>
                <w:u w:val="none"/>
              </w:rPr>
              <w:t>)</w:t>
            </w:r>
          </w:p>
        </w:tc>
      </w:tr>
      <w:tr w:rsidR="00FF570F" w:rsidTr="00092DC1">
        <w:trPr>
          <w:trHeight w:val="340"/>
        </w:trPr>
        <w:tc>
          <w:tcPr>
            <w:tcW w:w="1286" w:type="pct"/>
            <w:vAlign w:val="center"/>
          </w:tcPr>
          <w:p w:rsidR="00FF570F" w:rsidRDefault="00FF570F" w:rsidP="00092DC1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PUBBLICA ISTRUZIONE </w:t>
            </w:r>
          </w:p>
        </w:tc>
        <w:bookmarkStart w:id="78" w:name="OLE_LINK23"/>
        <w:bookmarkStart w:id="79" w:name="OLE_LINK24"/>
        <w:tc>
          <w:tcPr>
            <w:tcW w:w="3714" w:type="pct"/>
            <w:gridSpan w:val="4"/>
            <w:vAlign w:val="center"/>
          </w:tcPr>
          <w:p w:rsidR="00FF570F" w:rsidRPr="007B69A2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rStyle w:val="Collegamentoipertestuale"/>
                <w:sz w:val="16"/>
              </w:rPr>
            </w:pPr>
            <w:r w:rsidRPr="007B69A2">
              <w:rPr>
                <w:rStyle w:val="Collegamentoipertestuale"/>
                <w:sz w:val="16"/>
              </w:rPr>
              <w:fldChar w:fldCharType="begin"/>
            </w:r>
            <w:r w:rsidR="00FF570F" w:rsidRPr="007B69A2">
              <w:rPr>
                <w:rStyle w:val="Collegamentoipertestuale"/>
                <w:sz w:val="16"/>
              </w:rPr>
              <w:instrText>HYPERLINK "http://hubmiur.pubblica.istruzione.it/getOM?idfileentry=217468"</w:instrText>
            </w:r>
            <w:r w:rsidRPr="007B69A2">
              <w:rPr>
                <w:rStyle w:val="Collegamentoipertestuale"/>
                <w:sz w:val="16"/>
              </w:rPr>
              <w:fldChar w:fldCharType="separate"/>
            </w:r>
            <w:r w:rsidR="00FF570F" w:rsidRPr="007B69A2">
              <w:rPr>
                <w:rStyle w:val="Collegamentoipertestuale"/>
                <w:sz w:val="16"/>
              </w:rPr>
              <w:t>http://hubmiur.pubblica.istruzione.it/getOM?idfileentry=217468</w:t>
            </w:r>
            <w:r w:rsidRPr="007B69A2">
              <w:rPr>
                <w:rStyle w:val="Collegamentoipertestuale"/>
                <w:sz w:val="16"/>
              </w:rPr>
              <w:fldChar w:fldCharType="end"/>
            </w:r>
            <w:bookmarkEnd w:id="78"/>
            <w:bookmarkEnd w:id="79"/>
          </w:p>
        </w:tc>
      </w:tr>
      <w:tr w:rsidR="00FF570F" w:rsidTr="00092DC1">
        <w:trPr>
          <w:trHeight w:val="227"/>
        </w:trPr>
        <w:tc>
          <w:tcPr>
            <w:tcW w:w="5000" w:type="pct"/>
            <w:gridSpan w:val="5"/>
            <w:shd w:val="clear" w:color="auto" w:fill="DAEEF3" w:themeFill="accent5" w:themeFillTint="33"/>
            <w:vAlign w:val="center"/>
          </w:tcPr>
          <w:p w:rsidR="00FF570F" w:rsidRPr="007B69A2" w:rsidRDefault="00FF570F" w:rsidP="00092DC1">
            <w:pPr>
              <w:rPr>
                <w:b/>
                <w:caps/>
                <w:sz w:val="16"/>
              </w:rPr>
            </w:pPr>
            <w:bookmarkStart w:id="80" w:name="_Hlk479141513"/>
            <w:r w:rsidRPr="007B69A2">
              <w:rPr>
                <w:b/>
                <w:caps/>
                <w:sz w:val="16"/>
              </w:rPr>
              <w:t xml:space="preserve">Competenze </w:t>
            </w:r>
            <w:r>
              <w:rPr>
                <w:b/>
                <w:caps/>
                <w:sz w:val="16"/>
              </w:rPr>
              <w:t>PROFESSIONALI</w:t>
            </w:r>
          </w:p>
        </w:tc>
      </w:tr>
      <w:tr w:rsidR="00FF570F" w:rsidTr="00092DC1">
        <w:trPr>
          <w:trHeight w:val="227"/>
        </w:trPr>
        <w:tc>
          <w:tcPr>
            <w:tcW w:w="1286" w:type="pct"/>
            <w:vAlign w:val="center"/>
          </w:tcPr>
          <w:p w:rsidR="00FF570F" w:rsidRDefault="00FF570F" w:rsidP="00092DC1">
            <w:pPr>
              <w:rPr>
                <w:sz w:val="16"/>
                <w:szCs w:val="20"/>
              </w:rPr>
            </w:pPr>
            <w:bookmarkStart w:id="81" w:name="_Hlk479141954"/>
            <w:bookmarkEnd w:id="80"/>
            <w:r>
              <w:rPr>
                <w:sz w:val="16"/>
                <w:szCs w:val="20"/>
              </w:rPr>
              <w:t>REPERTORIO DELLE QUALIFICHE DELLA REGIONE SICILIA</w:t>
            </w:r>
          </w:p>
        </w:tc>
        <w:tc>
          <w:tcPr>
            <w:tcW w:w="3714" w:type="pct"/>
            <w:gridSpan w:val="4"/>
            <w:vAlign w:val="center"/>
          </w:tcPr>
          <w:p w:rsidR="00FF570F" w:rsidRPr="00CB1DE4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</w:rPr>
            </w:pPr>
            <w:hyperlink r:id="rId22" w:history="1">
              <w:r w:rsidR="00FF570F" w:rsidRPr="00A21C8F">
                <w:rPr>
                  <w:rStyle w:val="Collegamentoipertestuale"/>
                  <w:sz w:val="16"/>
                </w:rPr>
                <w:t>https://repertoriodellequalificazioni.siciliafse1420.it/repertorio</w:t>
              </w:r>
            </w:hyperlink>
            <w:r w:rsidR="00FF570F">
              <w:rPr>
                <w:sz w:val="16"/>
              </w:rPr>
              <w:t xml:space="preserve">  </w:t>
            </w:r>
            <w:bookmarkStart w:id="82" w:name="OLE_LINK50"/>
            <w:bookmarkStart w:id="83" w:name="OLE_LINK51"/>
            <w:r w:rsidR="00FF570F" w:rsidRPr="00DE0EFB">
              <w:rPr>
                <w:b/>
                <w:sz w:val="16"/>
              </w:rPr>
              <w:t>(</w:t>
            </w:r>
            <w:r w:rsidR="00FF570F">
              <w:rPr>
                <w:b/>
                <w:sz w:val="16"/>
              </w:rPr>
              <w:t xml:space="preserve">fare </w:t>
            </w:r>
            <w:r w:rsidR="00FF570F" w:rsidRPr="00DE0EFB">
              <w:rPr>
                <w:rStyle w:val="Collegamentoipertestuale"/>
                <w:b/>
                <w:caps/>
                <w:color w:val="auto"/>
                <w:sz w:val="16"/>
                <w:u w:val="none"/>
              </w:rPr>
              <w:t>Copia – incolla</w:t>
            </w:r>
            <w:r w:rsidR="00FF570F">
              <w:rPr>
                <w:rStyle w:val="Collegamentoipertestuale"/>
                <w:b/>
                <w:caps/>
                <w:color w:val="auto"/>
                <w:sz w:val="16"/>
                <w:u w:val="none"/>
              </w:rPr>
              <w:t>)</w:t>
            </w:r>
            <w:bookmarkEnd w:id="82"/>
            <w:bookmarkEnd w:id="83"/>
          </w:p>
        </w:tc>
      </w:tr>
      <w:bookmarkEnd w:id="81"/>
      <w:tr w:rsidR="00FF570F" w:rsidTr="00092DC1">
        <w:trPr>
          <w:trHeight w:val="227"/>
        </w:trPr>
        <w:tc>
          <w:tcPr>
            <w:tcW w:w="1286" w:type="pct"/>
            <w:vAlign w:val="center"/>
          </w:tcPr>
          <w:p w:rsidR="00FF570F" w:rsidRDefault="00FF570F" w:rsidP="00092DC1">
            <w:pPr>
              <w:shd w:val="clear" w:color="auto" w:fill="FFFFFF"/>
              <w:spacing w:after="100" w:afterAutospacing="1"/>
              <w:outlineLvl w:val="0"/>
              <w:rPr>
                <w:sz w:val="16"/>
                <w:szCs w:val="20"/>
              </w:rPr>
            </w:pPr>
            <w:r w:rsidRPr="00CB1DE4">
              <w:rPr>
                <w:sz w:val="16"/>
                <w:szCs w:val="20"/>
              </w:rPr>
              <w:t>A</w:t>
            </w:r>
            <w:r w:rsidRPr="00CB1DE4">
              <w:rPr>
                <w:caps/>
                <w:sz w:val="16"/>
                <w:szCs w:val="20"/>
              </w:rPr>
              <w:t>tlante del Lavoro e delle Qualificazioni</w:t>
            </w:r>
          </w:p>
        </w:tc>
        <w:tc>
          <w:tcPr>
            <w:tcW w:w="3714" w:type="pct"/>
            <w:gridSpan w:val="4"/>
            <w:vAlign w:val="center"/>
          </w:tcPr>
          <w:p w:rsidR="00FF570F" w:rsidRPr="00CB1DE4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color w:val="0000FF" w:themeColor="hyperlink"/>
                <w:spacing w:val="-6"/>
                <w:szCs w:val="16"/>
                <w:u w:val="single"/>
              </w:rPr>
            </w:pPr>
            <w:hyperlink r:id="rId23" w:history="1">
              <w:r w:rsidR="00FF570F" w:rsidRPr="00CB1DE4">
                <w:rPr>
                  <w:rStyle w:val="Collegamentoipertestuale"/>
                  <w:spacing w:val="-6"/>
                  <w:sz w:val="16"/>
                  <w:szCs w:val="16"/>
                </w:rPr>
                <w:t>http://nrpitalia.isfol.it/sito_standard/sito_demo/index.php</w:t>
              </w:r>
            </w:hyperlink>
            <w:r w:rsidR="00FF570F" w:rsidRPr="00CB1DE4">
              <w:rPr>
                <w:rStyle w:val="Collegamentoipertestuale"/>
                <w:spacing w:val="-6"/>
                <w:szCs w:val="16"/>
              </w:rPr>
              <w:t xml:space="preserve"> </w:t>
            </w:r>
          </w:p>
        </w:tc>
      </w:tr>
      <w:tr w:rsidR="00FF570F" w:rsidTr="00092DC1">
        <w:tc>
          <w:tcPr>
            <w:tcW w:w="5000" w:type="pct"/>
            <w:gridSpan w:val="5"/>
            <w:shd w:val="clear" w:color="auto" w:fill="DAEEF3" w:themeFill="accent5" w:themeFillTint="33"/>
            <w:vAlign w:val="center"/>
          </w:tcPr>
          <w:p w:rsidR="00FF570F" w:rsidRPr="007B69A2" w:rsidRDefault="00FF570F" w:rsidP="00092DC1">
            <w:pPr>
              <w:rPr>
                <w:b/>
                <w:caps/>
                <w:sz w:val="16"/>
              </w:rPr>
            </w:pPr>
            <w:bookmarkStart w:id="84" w:name="_Hlk479142099"/>
            <w:r>
              <w:rPr>
                <w:b/>
                <w:caps/>
                <w:sz w:val="16"/>
              </w:rPr>
              <w:t>COMPITI DI REALTA’</w:t>
            </w:r>
          </w:p>
        </w:tc>
      </w:tr>
      <w:bookmarkEnd w:id="84"/>
      <w:tr w:rsidR="00FF570F" w:rsidTr="00092DC1">
        <w:trPr>
          <w:trHeight w:val="283"/>
        </w:trPr>
        <w:tc>
          <w:tcPr>
            <w:tcW w:w="1286" w:type="pct"/>
            <w:vAlign w:val="center"/>
          </w:tcPr>
          <w:p w:rsidR="00FF570F" w:rsidRDefault="00FF570F" w:rsidP="00092DC1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REPERTORIO DELLE QUALIFICHE DELLA REGIONE SICILIA</w:t>
            </w:r>
          </w:p>
        </w:tc>
        <w:tc>
          <w:tcPr>
            <w:tcW w:w="3714" w:type="pct"/>
            <w:gridSpan w:val="4"/>
            <w:vAlign w:val="center"/>
          </w:tcPr>
          <w:p w:rsidR="00FF570F" w:rsidRPr="00CB1DE4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</w:rPr>
            </w:pPr>
            <w:hyperlink r:id="rId24" w:history="1">
              <w:r w:rsidR="00FF570F" w:rsidRPr="00A21C8F">
                <w:rPr>
                  <w:rStyle w:val="Collegamentoipertestuale"/>
                  <w:sz w:val="16"/>
                </w:rPr>
                <w:t>https://repertoriodellequalificazioni.siciliafse1420.it/repertorio</w:t>
              </w:r>
            </w:hyperlink>
            <w:r w:rsidR="00FF570F">
              <w:rPr>
                <w:sz w:val="16"/>
              </w:rPr>
              <w:t xml:space="preserve">  </w:t>
            </w:r>
            <w:bookmarkStart w:id="85" w:name="OLE_LINK48"/>
            <w:bookmarkStart w:id="86" w:name="OLE_LINK49"/>
            <w:r w:rsidR="00FF570F" w:rsidRPr="00DE0EFB">
              <w:rPr>
                <w:b/>
                <w:sz w:val="16"/>
              </w:rPr>
              <w:t>(</w:t>
            </w:r>
            <w:r w:rsidR="00FF570F">
              <w:rPr>
                <w:b/>
                <w:sz w:val="16"/>
              </w:rPr>
              <w:t xml:space="preserve">fare </w:t>
            </w:r>
            <w:r w:rsidR="00FF570F" w:rsidRPr="00DE0EFB">
              <w:rPr>
                <w:rStyle w:val="Collegamentoipertestuale"/>
                <w:b/>
                <w:caps/>
                <w:color w:val="auto"/>
                <w:sz w:val="16"/>
                <w:u w:val="none"/>
              </w:rPr>
              <w:t>Copia – incolla</w:t>
            </w:r>
            <w:r w:rsidR="00FF570F">
              <w:rPr>
                <w:rStyle w:val="Collegamentoipertestuale"/>
                <w:b/>
                <w:caps/>
                <w:color w:val="auto"/>
                <w:sz w:val="16"/>
                <w:u w:val="none"/>
              </w:rPr>
              <w:t>)</w:t>
            </w:r>
            <w:bookmarkEnd w:id="85"/>
            <w:bookmarkEnd w:id="86"/>
          </w:p>
        </w:tc>
      </w:tr>
      <w:tr w:rsidR="00FF570F" w:rsidTr="00092DC1">
        <w:trPr>
          <w:trHeight w:val="283"/>
        </w:trPr>
        <w:tc>
          <w:tcPr>
            <w:tcW w:w="1286" w:type="pct"/>
            <w:vAlign w:val="center"/>
          </w:tcPr>
          <w:p w:rsidR="00FF570F" w:rsidRPr="00A61D4F" w:rsidRDefault="00FF570F" w:rsidP="00092DC1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ISFOL</w:t>
            </w:r>
          </w:p>
        </w:tc>
        <w:tc>
          <w:tcPr>
            <w:tcW w:w="3714" w:type="pct"/>
            <w:gridSpan w:val="4"/>
            <w:vAlign w:val="center"/>
          </w:tcPr>
          <w:p w:rsidR="00FF570F" w:rsidRPr="007B69A2" w:rsidRDefault="00A8091F" w:rsidP="00FF570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rStyle w:val="Collegamentoipertestuale"/>
                <w:color w:val="auto"/>
                <w:sz w:val="16"/>
                <w:szCs w:val="16"/>
              </w:rPr>
            </w:pPr>
            <w:hyperlink r:id="rId25" w:history="1">
              <w:r w:rsidR="00FF570F" w:rsidRPr="007B69A2">
                <w:rPr>
                  <w:rStyle w:val="Collegamentoipertestuale"/>
                  <w:sz w:val="16"/>
                  <w:szCs w:val="16"/>
                </w:rPr>
                <w:t>http://</w:t>
              </w:r>
              <w:r w:rsidR="00FF570F" w:rsidRPr="007B69A2">
                <w:rPr>
                  <w:rStyle w:val="Collegamentoipertestuale"/>
                  <w:spacing w:val="-6"/>
                  <w:sz w:val="16"/>
                  <w:szCs w:val="16"/>
                </w:rPr>
                <w:t>professionioccupazione</w:t>
              </w:r>
              <w:r w:rsidR="00FF570F" w:rsidRPr="007B69A2">
                <w:rPr>
                  <w:rStyle w:val="Collegamentoipertestuale"/>
                  <w:sz w:val="16"/>
                  <w:szCs w:val="16"/>
                </w:rPr>
                <w:t>.isfol.it</w:t>
              </w:r>
            </w:hyperlink>
          </w:p>
        </w:tc>
      </w:tr>
      <w:tr w:rsidR="00FF570F" w:rsidTr="00092DC1">
        <w:trPr>
          <w:trHeight w:val="283"/>
        </w:trPr>
        <w:tc>
          <w:tcPr>
            <w:tcW w:w="5000" w:type="pct"/>
            <w:gridSpan w:val="5"/>
            <w:shd w:val="clear" w:color="auto" w:fill="DAEEF3" w:themeFill="accent5" w:themeFillTint="33"/>
            <w:vAlign w:val="center"/>
          </w:tcPr>
          <w:p w:rsidR="00FF570F" w:rsidRPr="007B69A2" w:rsidRDefault="00FF570F" w:rsidP="00092DC1">
            <w:pPr>
              <w:rPr>
                <w:b/>
                <w:caps/>
                <w:sz w:val="16"/>
              </w:rPr>
            </w:pPr>
            <w:r>
              <w:rPr>
                <w:b/>
                <w:caps/>
                <w:sz w:val="16"/>
              </w:rPr>
              <w:t xml:space="preserve">COMPETENZE </w:t>
            </w:r>
            <w:r w:rsidRPr="00CB1DE4">
              <w:rPr>
                <w:b/>
                <w:caps/>
                <w:sz w:val="16"/>
                <w:shd w:val="clear" w:color="auto" w:fill="DAEEF3" w:themeFill="accent5" w:themeFillTint="33"/>
              </w:rPr>
              <w:t>TRASVERSALI</w:t>
            </w:r>
          </w:p>
        </w:tc>
      </w:tr>
      <w:tr w:rsidR="00FF570F" w:rsidTr="00C8671B">
        <w:tblPrEx>
          <w:tblW w:w="5000" w:type="pct"/>
          <w:tblPrExChange w:id="87" w:author="Giorgio Boscarino" w:date="2017-08-01T09:50:00Z">
            <w:tblPrEx>
              <w:tblW w:w="5000" w:type="pct"/>
            </w:tblPrEx>
          </w:tblPrExChange>
        </w:tblPrEx>
        <w:trPr>
          <w:trHeight w:val="283"/>
          <w:trPrChange w:id="88" w:author="Giorgio Boscarino" w:date="2017-08-01T09:50:00Z">
            <w:trPr>
              <w:trHeight w:val="283"/>
            </w:trPr>
          </w:trPrChange>
        </w:trPr>
        <w:tc>
          <w:tcPr>
            <w:tcW w:w="1286" w:type="pct"/>
            <w:vAlign w:val="center"/>
            <w:tcPrChange w:id="89" w:author="Giorgio Boscarino" w:date="2017-08-01T09:50:00Z">
              <w:tcPr>
                <w:tcW w:w="1286" w:type="pct"/>
                <w:vAlign w:val="center"/>
              </w:tcPr>
            </w:tcPrChange>
          </w:tcPr>
          <w:p w:rsidR="00FF570F" w:rsidRDefault="00FF570F" w:rsidP="00092DC1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Rivista Scuola Iad</w:t>
            </w:r>
          </w:p>
        </w:tc>
        <w:tc>
          <w:tcPr>
            <w:tcW w:w="3714" w:type="pct"/>
            <w:gridSpan w:val="4"/>
            <w:tcPrChange w:id="90" w:author="Giorgio Boscarino" w:date="2017-08-01T09:50:00Z">
              <w:tcPr>
                <w:tcW w:w="3714" w:type="pct"/>
                <w:gridSpan w:val="4"/>
                <w:vAlign w:val="center"/>
              </w:tcPr>
            </w:tcPrChange>
          </w:tcPr>
          <w:p w:rsidR="00000000" w:rsidRDefault="00A8091F">
            <w:pPr>
              <w:pStyle w:val="Paragrafoelenco"/>
              <w:numPr>
                <w:ilvl w:val="0"/>
                <w:numId w:val="7"/>
              </w:numPr>
              <w:spacing w:before="40"/>
              <w:ind w:left="318" w:hanging="284"/>
              <w:rPr>
                <w:sz w:val="16"/>
              </w:rPr>
              <w:pPrChange w:id="91" w:author="Giorgio Boscarino" w:date="2017-08-01T09:50:00Z">
                <w:pPr>
                  <w:pStyle w:val="Paragrafoelenco"/>
                  <w:numPr>
                    <w:numId w:val="7"/>
                  </w:numPr>
                  <w:spacing w:before="40" w:after="200" w:line="276" w:lineRule="auto"/>
                  <w:ind w:left="318" w:hanging="284"/>
                </w:pPr>
              </w:pPrChange>
            </w:pPr>
            <w:r>
              <w:fldChar w:fldCharType="begin"/>
            </w:r>
            <w:r w:rsidR="00A41BCC">
              <w:instrText>HYPERLINK "http://rivista.scuolaiad.it/n06-2012/le-competenze-trasversali-nella-certificazione-dellobbligo-scolastico"</w:instrText>
            </w:r>
            <w:r>
              <w:fldChar w:fldCharType="separate"/>
            </w:r>
            <w:r w:rsidR="00FF570F" w:rsidRPr="00E52873">
              <w:rPr>
                <w:rStyle w:val="Collegamentoipertestuale"/>
                <w:sz w:val="16"/>
              </w:rPr>
              <w:t>http://rivista.scuolaiad.it/n06-2012/le-competenze-trasversali-nella-certificazione-dellobbligo-scolastico</w:t>
            </w:r>
            <w:r>
              <w:fldChar w:fldCharType="end"/>
            </w:r>
          </w:p>
        </w:tc>
      </w:tr>
    </w:tbl>
    <w:p w:rsidR="00FF570F" w:rsidRPr="005913EB" w:rsidRDefault="00FF570F" w:rsidP="00FF570F">
      <w:pPr>
        <w:spacing w:after="0"/>
        <w:rPr>
          <w:sz w:val="14"/>
        </w:rPr>
      </w:pPr>
    </w:p>
    <w:p w:rsidR="00A61D4F" w:rsidRDefault="00A61D4F" w:rsidP="005913EB">
      <w:pPr>
        <w:spacing w:after="0"/>
        <w:rPr>
          <w:sz w:val="14"/>
        </w:rPr>
      </w:pPr>
    </w:p>
    <w:p w:rsidR="00AB235F" w:rsidRDefault="00AB235F" w:rsidP="005913EB">
      <w:pPr>
        <w:spacing w:after="0"/>
        <w:rPr>
          <w:sz w:val="14"/>
        </w:rPr>
      </w:pPr>
    </w:p>
    <w:tbl>
      <w:tblPr>
        <w:tblStyle w:val="Grigliatabella"/>
        <w:tblW w:w="5000" w:type="pct"/>
        <w:tblLook w:val="04A0"/>
      </w:tblPr>
      <w:tblGrid>
        <w:gridCol w:w="10875"/>
        <w:tblGridChange w:id="92">
          <w:tblGrid>
            <w:gridCol w:w="8078"/>
            <w:gridCol w:w="2797"/>
          </w:tblGrid>
        </w:tblGridChange>
      </w:tblGrid>
      <w:tr w:rsidR="00F60819" w:rsidRPr="007B69A2" w:rsidTr="00E6443E">
        <w:trPr>
          <w:trHeight w:val="283"/>
        </w:trPr>
        <w:tc>
          <w:tcPr>
            <w:tcW w:w="5000" w:type="pct"/>
            <w:shd w:val="clear" w:color="auto" w:fill="DAEEF3" w:themeFill="accent5" w:themeFillTint="33"/>
            <w:vAlign w:val="center"/>
          </w:tcPr>
          <w:p w:rsidR="00F60819" w:rsidRPr="007B69A2" w:rsidRDefault="00FE001A" w:rsidP="00FE001A">
            <w:pPr>
              <w:rPr>
                <w:b/>
                <w:caps/>
                <w:sz w:val="16"/>
              </w:rPr>
            </w:pPr>
            <w:ins w:id="93" w:author="Giorgio" w:date="2017-05-14T10:28:00Z">
              <w:r>
                <w:rPr>
                  <w:b/>
                  <w:caps/>
                  <w:sz w:val="16"/>
                </w:rPr>
                <w:t>Siti</w:t>
              </w:r>
            </w:ins>
            <w:ins w:id="94" w:author="Giorgio" w:date="2017-05-14T10:30:00Z">
              <w:r>
                <w:rPr>
                  <w:b/>
                  <w:caps/>
                  <w:sz w:val="16"/>
                </w:rPr>
                <w:t xml:space="preserve">  UTILI </w:t>
              </w:r>
            </w:ins>
            <w:ins w:id="95" w:author="Giorgio" w:date="2017-05-14T10:28:00Z">
              <w:r>
                <w:rPr>
                  <w:b/>
                  <w:caps/>
                  <w:sz w:val="16"/>
                </w:rPr>
                <w:t xml:space="preserve"> per progettare attivita</w:t>
              </w:r>
            </w:ins>
            <w:ins w:id="96" w:author="Giorgio" w:date="2017-05-14T10:29:00Z">
              <w:r>
                <w:rPr>
                  <w:b/>
                  <w:caps/>
                  <w:sz w:val="16"/>
                </w:rPr>
                <w:t xml:space="preserve">’ di </w:t>
              </w:r>
            </w:ins>
            <w:ins w:id="97" w:author="Giorgio" w:date="2017-05-14T10:30:00Z">
              <w:r>
                <w:rPr>
                  <w:b/>
                  <w:caps/>
                  <w:sz w:val="16"/>
                </w:rPr>
                <w:t xml:space="preserve"> </w:t>
              </w:r>
            </w:ins>
            <w:ins w:id="98" w:author="Giorgio" w:date="2017-05-14T10:29:00Z">
              <w:r>
                <w:rPr>
                  <w:b/>
                  <w:caps/>
                  <w:sz w:val="16"/>
                </w:rPr>
                <w:t>ASL</w:t>
              </w:r>
            </w:ins>
          </w:p>
        </w:tc>
      </w:tr>
      <w:tr w:rsidR="00F60819" w:rsidRPr="00E52873" w:rsidTr="00F60819">
        <w:tblPrEx>
          <w:tblW w:w="5000" w:type="pct"/>
          <w:tblPrExChange w:id="99" w:author="Giorgio" w:date="2017-05-14T10:17:00Z">
            <w:tblPrEx>
              <w:tblW w:w="5000" w:type="pct"/>
            </w:tblPrEx>
          </w:tblPrExChange>
        </w:tblPrEx>
        <w:trPr>
          <w:trHeight w:val="283"/>
          <w:trPrChange w:id="100" w:author="Giorgio" w:date="2017-05-14T10:17:00Z">
            <w:trPr>
              <w:gridAfter w:val="0"/>
              <w:wAfter w:w="2796" w:type="dxa"/>
              <w:trHeight w:val="283"/>
            </w:trPr>
          </w:trPrChange>
        </w:trPr>
        <w:tc>
          <w:tcPr>
            <w:tcW w:w="5000" w:type="pct"/>
            <w:shd w:val="clear" w:color="auto" w:fill="auto"/>
            <w:vAlign w:val="center"/>
            <w:tcPrChange w:id="101" w:author="Giorgio" w:date="2017-05-14T10:17:00Z">
              <w:tcPr>
                <w:tcW w:w="3714" w:type="pct"/>
                <w:vAlign w:val="center"/>
              </w:tcPr>
            </w:tcPrChange>
          </w:tcPr>
          <w:p w:rsidR="00FE001A" w:rsidRPr="00FE001A" w:rsidRDefault="00FE001A" w:rsidP="00FE001A">
            <w:pPr>
              <w:pStyle w:val="Paragrafoelenco"/>
              <w:numPr>
                <w:ilvl w:val="0"/>
                <w:numId w:val="7"/>
              </w:numPr>
              <w:spacing w:before="40" w:after="200" w:line="276" w:lineRule="auto"/>
              <w:ind w:left="318" w:hanging="284"/>
              <w:rPr>
                <w:sz w:val="16"/>
                <w:rPrChange w:id="102" w:author="Giorgio" w:date="2017-05-14T10:28:00Z">
                  <w:rPr/>
                </w:rPrChange>
              </w:rPr>
            </w:pPr>
            <w:r w:rsidRPr="00FE001A">
              <w:rPr>
                <w:sz w:val="16"/>
              </w:rPr>
              <w:t>http://www.tuttoalternanza.it/</w:t>
            </w:r>
          </w:p>
        </w:tc>
      </w:tr>
    </w:tbl>
    <w:p w:rsidR="00F60819" w:rsidRDefault="00F60819" w:rsidP="005913EB">
      <w:pPr>
        <w:spacing w:after="0"/>
        <w:rPr>
          <w:sz w:val="14"/>
        </w:rPr>
      </w:pPr>
    </w:p>
    <w:p w:rsidR="00F60819" w:rsidRDefault="00F60819" w:rsidP="005913EB">
      <w:pPr>
        <w:spacing w:after="0"/>
        <w:rPr>
          <w:sz w:val="14"/>
        </w:rPr>
      </w:pPr>
    </w:p>
    <w:p w:rsidR="00F60819" w:rsidRDefault="00F60819" w:rsidP="005913EB">
      <w:pPr>
        <w:spacing w:after="0"/>
        <w:rPr>
          <w:sz w:val="14"/>
        </w:rPr>
      </w:pPr>
    </w:p>
    <w:p w:rsidR="00F60819" w:rsidRDefault="00F60819" w:rsidP="005913EB">
      <w:pPr>
        <w:spacing w:after="0"/>
        <w:rPr>
          <w:sz w:val="14"/>
        </w:rPr>
      </w:pPr>
    </w:p>
    <w:p w:rsidR="00AB235F" w:rsidRDefault="00AB235F" w:rsidP="0022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ALTERNANZA SCUOLA-LAVORO – PORTALE MIUR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http://www.istruzione.it/alternanza/index.shtml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FAQ MIUR SU: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Organizzazione dei percorsi di alternanza scuola lavoro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Funzione tutoriale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Salute e sicurezza in alternanza scuola lavoro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http://www.istruzione.it/alternanza/faq.shtml</w:t>
      </w:r>
    </w:p>
    <w:p w:rsidR="00AB235F" w:rsidRDefault="00AB235F" w:rsidP="0022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ALTERNANZA SCUOLA LAVORO – GUIDA A CURA DEL DOTT. ANTONIO SCINICARIELLO – D.T. MIUR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http://www.giuntitvp.it/scuola-lavoro/</w:t>
      </w:r>
    </w:p>
    <w:p w:rsidR="00AB235F" w:rsidRDefault="00AB235F" w:rsidP="0022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ACCORDI NAZIONALI E PROTOCOLLI MIUR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http://www.istruzione.it/alternanza/accordi.shtml</w:t>
      </w:r>
    </w:p>
    <w:p w:rsidR="00AB235F" w:rsidRDefault="00AB235F" w:rsidP="0022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USR SICILIA – AREA TEMATICA ASL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https://www.usr.sicilia.it/index.php/alternanza-scuola-lavoro</w:t>
      </w:r>
    </w:p>
    <w:p w:rsidR="00AB235F" w:rsidRDefault="00AB235F" w:rsidP="0022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ACCORDI PROVINCIALI E PROTOCOLLI USR X AMBITO TERRITORIALE DI SR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http://www.sr.usr.sicilia.it/index.php?option=com_content&amp;view=article&amp;id=1794&amp;Itemid=435</w:t>
      </w:r>
    </w:p>
    <w:p w:rsidR="00AB235F" w:rsidRDefault="00AB235F" w:rsidP="0022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REGISTRO NAZIONALE PER L’ALTERNANZA - UNIONCAMERE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http://scuolalavoro.registroimprese.it/rasl/home</w:t>
      </w:r>
    </w:p>
    <w:p w:rsidR="00AB235F" w:rsidRDefault="00AB235F" w:rsidP="0022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SISTEMA DUALE - Imparare lavorando in Italia si può</w:t>
      </w:r>
    </w:p>
    <w:p w:rsidR="00AB235F" w:rsidRDefault="00AB235F" w:rsidP="00AB23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http://www.sistemaduale.lavoro.gov.it/Pagine/default.aspx</w:t>
      </w:r>
    </w:p>
    <w:p w:rsidR="00AB235F" w:rsidRDefault="00AB235F" w:rsidP="0022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ALTERNANZA SCUOLA LAVORO su Cliclavoro.gov</w:t>
      </w:r>
    </w:p>
    <w:p w:rsidR="00AB235F" w:rsidRPr="005913EB" w:rsidRDefault="00AB235F" w:rsidP="00AB235F">
      <w:pPr>
        <w:spacing w:after="0"/>
        <w:rPr>
          <w:sz w:val="14"/>
        </w:rPr>
      </w:pPr>
      <w:r>
        <w:rPr>
          <w:rFonts w:ascii="Calibri" w:hAnsi="Calibri" w:cs="Calibri"/>
          <w:color w:val="0000FF"/>
        </w:rPr>
        <w:t>https://www.cliclavoro.gov.it/Cittadini/Formazione/Pagine/Alternanza-scuola-lavoro.aspx</w:t>
      </w:r>
    </w:p>
    <w:sectPr w:rsidR="00AB235F" w:rsidRPr="005913EB" w:rsidSect="00220B4D">
      <w:headerReference w:type="default" r:id="rId26"/>
      <w:pgSz w:w="11906" w:h="16838"/>
      <w:pgMar w:top="720" w:right="567" w:bottom="142" w:left="680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12E" w:rsidRDefault="0081612E" w:rsidP="003826E8">
      <w:pPr>
        <w:spacing w:after="0" w:line="240" w:lineRule="auto"/>
      </w:pPr>
      <w:r>
        <w:separator/>
      </w:r>
    </w:p>
  </w:endnote>
  <w:endnote w:type="continuationSeparator" w:id="1">
    <w:p w:rsidR="0081612E" w:rsidRDefault="0081612E" w:rsidP="0038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12E" w:rsidRDefault="0081612E" w:rsidP="003826E8">
      <w:pPr>
        <w:spacing w:after="0" w:line="240" w:lineRule="auto"/>
      </w:pPr>
      <w:r>
        <w:separator/>
      </w:r>
    </w:p>
  </w:footnote>
  <w:footnote w:type="continuationSeparator" w:id="1">
    <w:p w:rsidR="0081612E" w:rsidRDefault="0081612E" w:rsidP="00382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XSpec="center" w:tblpY="1"/>
      <w:tblOverlap w:val="never"/>
      <w:tblW w:w="10613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6" w:space="0" w:color="7F7F7F"/>
        <w:insideV w:val="single" w:sz="6" w:space="0" w:color="7F7F7F"/>
      </w:tblBorders>
      <w:tblLook w:val="04A0"/>
    </w:tblPr>
    <w:tblGrid>
      <w:gridCol w:w="1877"/>
      <w:gridCol w:w="3278"/>
      <w:gridCol w:w="4110"/>
      <w:gridCol w:w="1348"/>
    </w:tblGrid>
    <w:tr w:rsidR="00F07635" w:rsidRPr="00BE62A1" w:rsidTr="00534CF9">
      <w:trPr>
        <w:trHeight w:val="510"/>
      </w:trPr>
      <w:tc>
        <w:tcPr>
          <w:tcW w:w="1875" w:type="dxa"/>
          <w:vMerge w:val="restart"/>
          <w:shd w:val="clear" w:color="auto" w:fill="auto"/>
        </w:tcPr>
        <w:p w:rsidR="00F07635" w:rsidRPr="00870A96" w:rsidRDefault="00F07635" w:rsidP="00B05013">
          <w:pPr>
            <w:pStyle w:val="Intestazione"/>
            <w:rPr>
              <w:rFonts w:ascii="Garamond" w:hAnsi="Garamond"/>
            </w:rPr>
          </w:pPr>
          <w:bookmarkStart w:id="103" w:name="OLE_LINK7"/>
          <w:bookmarkStart w:id="104" w:name="OLE_LINK8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86995</wp:posOffset>
                </wp:positionV>
                <wp:extent cx="1200150" cy="972185"/>
                <wp:effectExtent l="19050" t="0" r="0" b="0"/>
                <wp:wrapNone/>
                <wp:docPr id="7" name="Immagine 4" descr="C:\Users\Giorgio\Desktop\logo-zero-pn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C:\Users\Giorgio\Desktop\logo-zero-pn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972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738" w:type="dxa"/>
          <w:gridSpan w:val="3"/>
          <w:shd w:val="clear" w:color="auto" w:fill="auto"/>
          <w:vAlign w:val="center"/>
        </w:tcPr>
        <w:p w:rsidR="00F07635" w:rsidRDefault="00F07635" w:rsidP="00B05013">
          <w:pPr>
            <w:pStyle w:val="Intestazione"/>
            <w:spacing w:before="120" w:line="276" w:lineRule="auto"/>
            <w:jc w:val="center"/>
            <w:rPr>
              <w:rStyle w:val="Enfasigrassetto"/>
              <w:rFonts w:ascii="Arial" w:hAnsi="Arial" w:cs="Arial"/>
              <w:color w:val="646464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color w:val="646464"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65405</wp:posOffset>
                </wp:positionV>
                <wp:extent cx="2927350" cy="467995"/>
                <wp:effectExtent l="19050" t="0" r="6350" b="0"/>
                <wp:wrapNone/>
                <wp:docPr id="8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27350" cy="467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07635" w:rsidRDefault="00F07635" w:rsidP="00B05013">
          <w:pPr>
            <w:pStyle w:val="Intestazione"/>
            <w:spacing w:before="120" w:line="276" w:lineRule="auto"/>
            <w:jc w:val="center"/>
            <w:rPr>
              <w:rStyle w:val="Enfasigrassetto"/>
              <w:rFonts w:ascii="Arial" w:hAnsi="Arial" w:cs="Arial"/>
              <w:color w:val="646464"/>
              <w:sz w:val="16"/>
              <w:szCs w:val="16"/>
            </w:rPr>
          </w:pPr>
        </w:p>
        <w:p w:rsidR="00F07635" w:rsidRPr="003107CD" w:rsidRDefault="00F07635" w:rsidP="00B05013">
          <w:pPr>
            <w:pStyle w:val="Intestazione"/>
            <w:spacing w:before="240" w:line="276" w:lineRule="auto"/>
            <w:jc w:val="center"/>
            <w:rPr>
              <w:rStyle w:val="Enfasigrassetto"/>
              <w:rFonts w:ascii="Garamond" w:hAnsi="Garamond" w:cs="Arial"/>
              <w:sz w:val="28"/>
              <w:szCs w:val="16"/>
            </w:rPr>
          </w:pPr>
          <w:r w:rsidRPr="003107CD">
            <w:rPr>
              <w:rStyle w:val="Enfasigrassetto"/>
              <w:rFonts w:ascii="Garamond" w:hAnsi="Garamond" w:cs="Arial"/>
              <w:sz w:val="28"/>
              <w:szCs w:val="16"/>
            </w:rPr>
            <w:t>I.I.S.S. "Michelangelo Bartolo"</w:t>
          </w:r>
        </w:p>
        <w:p w:rsidR="00F07635" w:rsidRPr="00B642ED" w:rsidRDefault="00F07635" w:rsidP="00B05013">
          <w:pPr>
            <w:pStyle w:val="Intestazione"/>
            <w:jc w:val="center"/>
            <w:rPr>
              <w:rFonts w:ascii="Book Antiqua" w:hAnsi="Book Antiqua" w:cs="Arial"/>
              <w:b/>
              <w:bCs/>
              <w:color w:val="646464"/>
              <w:sz w:val="16"/>
              <w:szCs w:val="16"/>
              <w:shd w:val="clear" w:color="auto" w:fill="FFFFFF"/>
            </w:rPr>
          </w:pPr>
          <w:r w:rsidRPr="00E25071">
            <w:rPr>
              <w:rStyle w:val="Enfasigrassetto"/>
              <w:rFonts w:ascii="Book Antiqua" w:hAnsi="Book Antiqua" w:cs="Arial"/>
              <w:color w:val="646464"/>
              <w:sz w:val="16"/>
              <w:szCs w:val="16"/>
              <w:shd w:val="clear" w:color="auto" w:fill="FFFFFF"/>
            </w:rPr>
            <w:t>Viale Aldo Moro s.n. - 96018 Pachino (SR)</w:t>
          </w:r>
        </w:p>
      </w:tc>
    </w:tr>
    <w:tr w:rsidR="00F07635" w:rsidRPr="00BE62A1" w:rsidTr="00534CF9">
      <w:trPr>
        <w:trHeight w:val="340"/>
      </w:trPr>
      <w:tc>
        <w:tcPr>
          <w:tcW w:w="1875" w:type="dxa"/>
          <w:vMerge/>
          <w:shd w:val="clear" w:color="auto" w:fill="auto"/>
        </w:tcPr>
        <w:p w:rsidR="00F07635" w:rsidRPr="00870A96" w:rsidRDefault="00F07635" w:rsidP="00B05013">
          <w:pPr>
            <w:pStyle w:val="Intestazione"/>
            <w:rPr>
              <w:rFonts w:ascii="Garamond" w:hAnsi="Garamond"/>
              <w:noProof/>
            </w:rPr>
          </w:pPr>
        </w:p>
      </w:tc>
      <w:tc>
        <w:tcPr>
          <w:tcW w:w="8738" w:type="dxa"/>
          <w:gridSpan w:val="3"/>
          <w:shd w:val="clear" w:color="auto" w:fill="D9D9D9"/>
          <w:vAlign w:val="center"/>
        </w:tcPr>
        <w:p w:rsidR="00F07635" w:rsidRPr="000903E8" w:rsidRDefault="00F07635" w:rsidP="00B05013">
          <w:pPr>
            <w:pStyle w:val="Intestazione"/>
            <w:spacing w:before="20" w:after="20"/>
            <w:rPr>
              <w:rFonts w:ascii="Garamond" w:hAnsi="Garamond"/>
              <w:b/>
              <w:sz w:val="20"/>
              <w:rPrChange w:id="105" w:author="Giorgio Boscarino" w:date="2017-08-04T09:09:00Z">
                <w:rPr>
                  <w:rFonts w:ascii="Garamond" w:hAnsi="Garamond"/>
                  <w:b/>
                  <w:sz w:val="18"/>
                </w:rPr>
              </w:rPrChange>
            </w:rPr>
          </w:pPr>
          <w:r w:rsidRPr="000903E8">
            <w:rPr>
              <w:rFonts w:ascii="Garamond" w:hAnsi="Garamond"/>
              <w:b/>
              <w:sz w:val="20"/>
              <w:rPrChange w:id="106" w:author="Giorgio Boscarino" w:date="2017-08-04T09:09:00Z">
                <w:rPr>
                  <w:rFonts w:ascii="Garamond" w:hAnsi="Garamond"/>
                  <w:b/>
                  <w:sz w:val="18"/>
                </w:rPr>
              </w:rPrChange>
            </w:rPr>
            <w:t>Alternanza Scuola Lavoro</w:t>
          </w:r>
        </w:p>
      </w:tc>
    </w:tr>
    <w:tr w:rsidR="00F07635" w:rsidRPr="00BE62A1" w:rsidTr="00534CF9">
      <w:trPr>
        <w:trHeight w:val="283"/>
      </w:trPr>
      <w:tc>
        <w:tcPr>
          <w:tcW w:w="1875" w:type="dxa"/>
          <w:tcBorders>
            <w:right w:val="single" w:sz="4" w:space="0" w:color="auto"/>
          </w:tcBorders>
          <w:shd w:val="clear" w:color="auto" w:fill="auto"/>
          <w:vAlign w:val="center"/>
        </w:tcPr>
        <w:p w:rsidR="00F07635" w:rsidRPr="000903E8" w:rsidRDefault="00F07635" w:rsidP="00B7239B">
          <w:pPr>
            <w:pStyle w:val="Intestazione"/>
            <w:spacing w:before="20" w:after="20"/>
            <w:jc w:val="center"/>
            <w:rPr>
              <w:rFonts w:ascii="Garamond" w:hAnsi="Garamond"/>
              <w:sz w:val="20"/>
              <w:szCs w:val="20"/>
              <w:rPrChange w:id="107" w:author="Giorgio Boscarino" w:date="2017-08-04T09:08:00Z">
                <w:rPr>
                  <w:rFonts w:ascii="Garamond" w:hAnsi="Garamond"/>
                  <w:sz w:val="18"/>
                </w:rPr>
              </w:rPrChange>
            </w:rPr>
          </w:pPr>
          <w:r w:rsidRPr="000903E8">
            <w:rPr>
              <w:rFonts w:ascii="Garamond" w:hAnsi="Garamond"/>
              <w:b/>
              <w:sz w:val="20"/>
              <w:szCs w:val="20"/>
              <w:rPrChange w:id="108" w:author="Giorgio Boscarino" w:date="2017-08-04T09:08:00Z">
                <w:rPr>
                  <w:rFonts w:ascii="Garamond" w:hAnsi="Garamond"/>
                  <w:b/>
                  <w:sz w:val="18"/>
                </w:rPr>
              </w:rPrChange>
            </w:rPr>
            <w:t>DOC. ASL 1</w:t>
          </w:r>
          <w:r w:rsidR="00B05013" w:rsidRPr="000903E8">
            <w:rPr>
              <w:rFonts w:ascii="Garamond" w:hAnsi="Garamond"/>
              <w:b/>
              <w:sz w:val="20"/>
              <w:szCs w:val="20"/>
              <w:rPrChange w:id="109" w:author="Giorgio Boscarino" w:date="2017-08-04T09:08:00Z">
                <w:rPr>
                  <w:rFonts w:ascii="Garamond" w:hAnsi="Garamond"/>
                  <w:b/>
                  <w:sz w:val="18"/>
                </w:rPr>
              </w:rPrChange>
            </w:rPr>
            <w:t>.</w:t>
          </w:r>
          <w:del w:id="110" w:author="Giorgio Boscarino" w:date="2017-08-04T08:49:00Z">
            <w:r w:rsidR="00B7239B" w:rsidRPr="000903E8" w:rsidDel="00F85667">
              <w:rPr>
                <w:rFonts w:ascii="Garamond" w:hAnsi="Garamond"/>
                <w:b/>
                <w:sz w:val="20"/>
                <w:szCs w:val="20"/>
                <w:rPrChange w:id="111" w:author="Giorgio Boscarino" w:date="2017-08-04T09:08:00Z">
                  <w:rPr>
                    <w:rFonts w:ascii="Garamond" w:hAnsi="Garamond"/>
                    <w:b/>
                    <w:sz w:val="18"/>
                  </w:rPr>
                </w:rPrChange>
              </w:rPr>
              <w:delText>4</w:delText>
            </w:r>
          </w:del>
        </w:p>
      </w:tc>
      <w:tc>
        <w:tcPr>
          <w:tcW w:w="3279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F07635" w:rsidRPr="000903E8" w:rsidRDefault="00F07635" w:rsidP="00496638">
          <w:pPr>
            <w:pStyle w:val="Intestazione"/>
            <w:spacing w:before="20" w:after="20"/>
            <w:rPr>
              <w:rFonts w:ascii="Garamond" w:hAnsi="Garamond"/>
              <w:sz w:val="20"/>
              <w:szCs w:val="20"/>
              <w:rPrChange w:id="112" w:author="Giorgio Boscarino" w:date="2017-08-04T09:08:00Z">
                <w:rPr>
                  <w:rFonts w:ascii="Garamond" w:hAnsi="Garamond"/>
                  <w:sz w:val="18"/>
                </w:rPr>
              </w:rPrChange>
            </w:rPr>
          </w:pPr>
          <w:r w:rsidRPr="000903E8">
            <w:rPr>
              <w:rFonts w:ascii="Garamond" w:hAnsi="Garamond"/>
              <w:sz w:val="20"/>
              <w:szCs w:val="20"/>
              <w:rPrChange w:id="113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>E3 Rev.</w:t>
          </w:r>
          <w:r w:rsidR="00496638" w:rsidRPr="000903E8">
            <w:rPr>
              <w:rFonts w:ascii="Garamond" w:hAnsi="Garamond"/>
              <w:sz w:val="20"/>
              <w:szCs w:val="20"/>
              <w:rPrChange w:id="114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>1</w:t>
          </w:r>
          <w:r w:rsidRPr="000903E8">
            <w:rPr>
              <w:rFonts w:ascii="Garamond" w:hAnsi="Garamond"/>
              <w:sz w:val="20"/>
              <w:szCs w:val="20"/>
              <w:rPrChange w:id="115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 xml:space="preserve"> del </w:t>
          </w:r>
          <w:r w:rsidR="00496638" w:rsidRPr="000903E8">
            <w:rPr>
              <w:rFonts w:ascii="Garamond" w:hAnsi="Garamond"/>
              <w:sz w:val="20"/>
              <w:szCs w:val="20"/>
              <w:rPrChange w:id="116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>14</w:t>
          </w:r>
          <w:r w:rsidRPr="000903E8">
            <w:rPr>
              <w:rFonts w:ascii="Garamond" w:hAnsi="Garamond"/>
              <w:sz w:val="20"/>
              <w:szCs w:val="20"/>
              <w:rPrChange w:id="117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>/0</w:t>
          </w:r>
          <w:r w:rsidR="00496638" w:rsidRPr="000903E8">
            <w:rPr>
              <w:rFonts w:ascii="Garamond" w:hAnsi="Garamond"/>
              <w:sz w:val="20"/>
              <w:szCs w:val="20"/>
              <w:rPrChange w:id="118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>5</w:t>
          </w:r>
          <w:r w:rsidRPr="000903E8">
            <w:rPr>
              <w:rFonts w:ascii="Garamond" w:hAnsi="Garamond"/>
              <w:sz w:val="20"/>
              <w:szCs w:val="20"/>
              <w:rPrChange w:id="119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>/2017</w:t>
          </w:r>
        </w:p>
      </w:tc>
      <w:tc>
        <w:tcPr>
          <w:tcW w:w="4111" w:type="dxa"/>
          <w:shd w:val="clear" w:color="auto" w:fill="auto"/>
          <w:vAlign w:val="center"/>
        </w:tcPr>
        <w:p w:rsidR="00F07635" w:rsidRPr="000903E8" w:rsidRDefault="00F07635" w:rsidP="00B05013">
          <w:pPr>
            <w:pStyle w:val="Intestazione"/>
            <w:spacing w:before="20" w:after="20"/>
            <w:rPr>
              <w:rFonts w:ascii="Garamond" w:hAnsi="Garamond"/>
              <w:sz w:val="20"/>
              <w:szCs w:val="20"/>
              <w:rPrChange w:id="120" w:author="Giorgio Boscarino" w:date="2017-08-04T09:08:00Z">
                <w:rPr>
                  <w:rFonts w:ascii="Garamond" w:hAnsi="Garamond"/>
                  <w:sz w:val="18"/>
                </w:rPr>
              </w:rPrChange>
            </w:rPr>
          </w:pPr>
          <w:r w:rsidRPr="000903E8">
            <w:rPr>
              <w:rFonts w:ascii="Garamond" w:hAnsi="Garamond"/>
              <w:sz w:val="20"/>
              <w:szCs w:val="20"/>
              <w:rPrChange w:id="121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>Red. Boscarino App. DS</w:t>
          </w:r>
        </w:p>
      </w:tc>
      <w:tc>
        <w:tcPr>
          <w:tcW w:w="1348" w:type="dxa"/>
          <w:shd w:val="clear" w:color="auto" w:fill="auto"/>
          <w:vAlign w:val="center"/>
        </w:tcPr>
        <w:p w:rsidR="00F07635" w:rsidRPr="000903E8" w:rsidRDefault="00F07635" w:rsidP="00B05013">
          <w:pPr>
            <w:pStyle w:val="Intestazione"/>
            <w:spacing w:before="20" w:after="20"/>
            <w:jc w:val="right"/>
            <w:rPr>
              <w:rFonts w:ascii="Garamond" w:hAnsi="Garamond"/>
              <w:sz w:val="20"/>
              <w:szCs w:val="20"/>
              <w:rPrChange w:id="122" w:author="Giorgio Boscarino" w:date="2017-08-04T09:08:00Z">
                <w:rPr>
                  <w:sz w:val="18"/>
                </w:rPr>
              </w:rPrChange>
            </w:rPr>
          </w:pPr>
          <w:r w:rsidRPr="000903E8">
            <w:rPr>
              <w:rFonts w:ascii="Garamond" w:hAnsi="Garamond"/>
              <w:sz w:val="20"/>
              <w:szCs w:val="20"/>
              <w:rPrChange w:id="123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 xml:space="preserve">Pag. </w:t>
          </w:r>
          <w:r w:rsidR="00A8091F" w:rsidRPr="000903E8">
            <w:rPr>
              <w:rFonts w:ascii="Garamond" w:hAnsi="Garamond"/>
              <w:sz w:val="20"/>
              <w:szCs w:val="20"/>
              <w:rPrChange w:id="124" w:author="Giorgio Boscarino" w:date="2017-08-04T09:08:00Z">
                <w:rPr>
                  <w:sz w:val="18"/>
                </w:rPr>
              </w:rPrChange>
            </w:rPr>
            <w:fldChar w:fldCharType="begin"/>
          </w:r>
          <w:r w:rsidRPr="000903E8">
            <w:rPr>
              <w:rFonts w:ascii="Garamond" w:hAnsi="Garamond"/>
              <w:sz w:val="20"/>
              <w:szCs w:val="20"/>
              <w:rPrChange w:id="125" w:author="Giorgio Boscarino" w:date="2017-08-04T09:08:00Z">
                <w:rPr>
                  <w:sz w:val="18"/>
                </w:rPr>
              </w:rPrChange>
            </w:rPr>
            <w:instrText xml:space="preserve"> PAGE   \* MERGEFORMAT </w:instrText>
          </w:r>
          <w:r w:rsidR="00A8091F" w:rsidRPr="000903E8">
            <w:rPr>
              <w:rFonts w:ascii="Garamond" w:hAnsi="Garamond"/>
              <w:sz w:val="20"/>
              <w:szCs w:val="20"/>
              <w:rPrChange w:id="126" w:author="Giorgio Boscarino" w:date="2017-08-04T09:08:00Z">
                <w:rPr>
                  <w:sz w:val="18"/>
                </w:rPr>
              </w:rPrChange>
            </w:rPr>
            <w:fldChar w:fldCharType="separate"/>
          </w:r>
          <w:r w:rsidR="00676D1F">
            <w:rPr>
              <w:rFonts w:ascii="Garamond" w:hAnsi="Garamond"/>
              <w:noProof/>
              <w:sz w:val="20"/>
              <w:szCs w:val="20"/>
            </w:rPr>
            <w:t>1</w:t>
          </w:r>
          <w:r w:rsidR="00A8091F" w:rsidRPr="000903E8">
            <w:rPr>
              <w:rFonts w:ascii="Garamond" w:hAnsi="Garamond"/>
              <w:sz w:val="20"/>
              <w:szCs w:val="20"/>
              <w:rPrChange w:id="127" w:author="Giorgio Boscarino" w:date="2017-08-04T09:08:00Z">
                <w:rPr>
                  <w:sz w:val="18"/>
                </w:rPr>
              </w:rPrChange>
            </w:rPr>
            <w:fldChar w:fldCharType="end"/>
          </w:r>
          <w:r w:rsidRPr="000903E8">
            <w:rPr>
              <w:rFonts w:ascii="Garamond" w:hAnsi="Garamond"/>
              <w:sz w:val="20"/>
              <w:szCs w:val="20"/>
              <w:rPrChange w:id="128" w:author="Giorgio Boscarino" w:date="2017-08-04T09:08:00Z">
                <w:rPr>
                  <w:rFonts w:ascii="Garamond" w:hAnsi="Garamond"/>
                  <w:sz w:val="18"/>
                </w:rPr>
              </w:rPrChange>
            </w:rPr>
            <w:t xml:space="preserve"> /</w:t>
          </w:r>
          <w:r w:rsidR="00A8091F" w:rsidRPr="000903E8">
            <w:rPr>
              <w:rFonts w:ascii="Garamond" w:hAnsi="Garamond"/>
              <w:sz w:val="20"/>
              <w:szCs w:val="20"/>
              <w:rPrChange w:id="129" w:author="Giorgio Boscarino" w:date="2017-08-04T09:08:00Z">
                <w:rPr/>
              </w:rPrChange>
            </w:rPr>
            <w:fldChar w:fldCharType="begin"/>
          </w:r>
          <w:r w:rsidR="00A8091F" w:rsidRPr="000903E8">
            <w:rPr>
              <w:rFonts w:ascii="Garamond" w:hAnsi="Garamond"/>
              <w:sz w:val="20"/>
              <w:szCs w:val="20"/>
              <w:rPrChange w:id="130" w:author="Giorgio Boscarino" w:date="2017-08-04T09:08:00Z">
                <w:rPr/>
              </w:rPrChange>
            </w:rPr>
            <w:instrText xml:space="preserve"> NUMPAGES   \* MERGEFORMAT </w:instrText>
          </w:r>
          <w:r w:rsidR="00A8091F" w:rsidRPr="000903E8">
            <w:rPr>
              <w:rFonts w:ascii="Garamond" w:hAnsi="Garamond"/>
              <w:sz w:val="20"/>
              <w:szCs w:val="20"/>
              <w:rPrChange w:id="131" w:author="Giorgio Boscarino" w:date="2017-08-04T09:08:00Z">
                <w:rPr/>
              </w:rPrChange>
            </w:rPr>
            <w:fldChar w:fldCharType="separate"/>
          </w:r>
          <w:r w:rsidR="00676D1F">
            <w:rPr>
              <w:rFonts w:ascii="Garamond" w:hAnsi="Garamond"/>
              <w:noProof/>
              <w:sz w:val="20"/>
              <w:szCs w:val="20"/>
            </w:rPr>
            <w:t>2</w:t>
          </w:r>
          <w:r w:rsidR="00A8091F" w:rsidRPr="000903E8">
            <w:rPr>
              <w:rFonts w:ascii="Garamond" w:hAnsi="Garamond"/>
              <w:sz w:val="20"/>
              <w:szCs w:val="20"/>
              <w:rPrChange w:id="132" w:author="Giorgio Boscarino" w:date="2017-08-04T09:08:00Z">
                <w:rPr/>
              </w:rPrChange>
            </w:rPr>
            <w:fldChar w:fldCharType="end"/>
          </w:r>
          <w:bookmarkEnd w:id="103"/>
          <w:bookmarkEnd w:id="104"/>
        </w:p>
      </w:tc>
    </w:tr>
    <w:tr w:rsidR="00B05013" w:rsidRPr="00BE62A1" w:rsidTr="00534CF9">
      <w:trPr>
        <w:trHeight w:val="283"/>
      </w:trPr>
      <w:tc>
        <w:tcPr>
          <w:tcW w:w="1878" w:type="dxa"/>
          <w:tcBorders>
            <w:right w:val="single" w:sz="4" w:space="0" w:color="auto"/>
          </w:tcBorders>
          <w:shd w:val="clear" w:color="auto" w:fill="auto"/>
          <w:vAlign w:val="center"/>
        </w:tcPr>
        <w:p w:rsidR="00B05013" w:rsidRPr="000903E8" w:rsidRDefault="00B7239B" w:rsidP="00B022B6">
          <w:pPr>
            <w:pStyle w:val="Intestazione"/>
            <w:spacing w:before="20" w:after="20"/>
            <w:jc w:val="center"/>
            <w:rPr>
              <w:rFonts w:ascii="Garamond" w:hAnsi="Garamond"/>
              <w:sz w:val="18"/>
              <w:szCs w:val="18"/>
              <w:rPrChange w:id="133" w:author="Giorgio Boscarino" w:date="2017-08-04T09:08:00Z">
                <w:rPr>
                  <w:rFonts w:ascii="Garamond" w:hAnsi="Garamond"/>
                  <w:sz w:val="18"/>
                </w:rPr>
              </w:rPrChange>
            </w:rPr>
          </w:pPr>
          <w:r w:rsidRPr="000903E8">
            <w:rPr>
              <w:rFonts w:ascii="Garamond" w:hAnsi="Garamond" w:cs="Arial"/>
              <w:b/>
              <w:sz w:val="18"/>
              <w:szCs w:val="18"/>
              <w:rPrChange w:id="134" w:author="Giorgio Boscarino" w:date="2017-08-04T09:08:00Z">
                <w:rPr>
                  <w:rFonts w:ascii="Garamond" w:hAnsi="Garamond" w:cs="Arial"/>
                  <w:b/>
                  <w:sz w:val="18"/>
                  <w:szCs w:val="20"/>
                </w:rPr>
              </w:rPrChange>
            </w:rPr>
            <w:t>4</w:t>
          </w:r>
          <w:r w:rsidR="00B05013" w:rsidRPr="000903E8">
            <w:rPr>
              <w:rFonts w:ascii="Garamond" w:hAnsi="Garamond" w:cs="Arial"/>
              <w:b/>
              <w:sz w:val="18"/>
              <w:szCs w:val="18"/>
              <w:rPrChange w:id="135" w:author="Giorgio Boscarino" w:date="2017-08-04T09:08:00Z">
                <w:rPr>
                  <w:rFonts w:ascii="Garamond" w:hAnsi="Garamond" w:cs="Arial"/>
                  <w:b/>
                  <w:sz w:val="18"/>
                  <w:szCs w:val="20"/>
                </w:rPr>
              </w:rPrChange>
            </w:rPr>
            <w:t>.FS.U</w:t>
          </w:r>
        </w:p>
      </w:tc>
      <w:tc>
        <w:tcPr>
          <w:tcW w:w="327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B05013" w:rsidRPr="000903E8" w:rsidRDefault="00B05013" w:rsidP="00B05013">
          <w:pPr>
            <w:pStyle w:val="Intestazione"/>
            <w:spacing w:before="20" w:after="20"/>
            <w:rPr>
              <w:rFonts w:ascii="Garamond" w:hAnsi="Garamond"/>
              <w:sz w:val="18"/>
              <w:szCs w:val="18"/>
              <w:rPrChange w:id="136" w:author="Giorgio Boscarino" w:date="2017-08-04T09:08:00Z">
                <w:rPr>
                  <w:rFonts w:ascii="Garamond" w:hAnsi="Garamond"/>
                  <w:sz w:val="18"/>
                </w:rPr>
              </w:rPrChange>
            </w:rPr>
          </w:pPr>
          <w:r w:rsidRPr="000903E8">
            <w:rPr>
              <w:rFonts w:ascii="Garamond" w:hAnsi="Garamond"/>
              <w:b/>
              <w:sz w:val="18"/>
              <w:szCs w:val="18"/>
              <w:rPrChange w:id="137" w:author="Giorgio Boscarino" w:date="2017-08-04T09:08:00Z">
                <w:rPr>
                  <w:rFonts w:ascii="Garamond" w:hAnsi="Garamond"/>
                  <w:b/>
                  <w:sz w:val="18"/>
                </w:rPr>
              </w:rPrChange>
            </w:rPr>
            <w:t>Sitografia</w:t>
          </w:r>
        </w:p>
      </w:tc>
      <w:tc>
        <w:tcPr>
          <w:tcW w:w="5459" w:type="dxa"/>
          <w:gridSpan w:val="2"/>
          <w:shd w:val="clear" w:color="auto" w:fill="auto"/>
          <w:vAlign w:val="center"/>
        </w:tcPr>
        <w:p w:rsidR="00B05013" w:rsidRPr="000903E8" w:rsidRDefault="00B05013" w:rsidP="00B05013">
          <w:pPr>
            <w:pStyle w:val="Intestazione"/>
            <w:spacing w:before="20" w:after="20"/>
            <w:rPr>
              <w:rFonts w:ascii="Garamond" w:hAnsi="Garamond"/>
              <w:spacing w:val="4"/>
              <w:sz w:val="18"/>
              <w:szCs w:val="18"/>
              <w:rPrChange w:id="138" w:author="Giorgio Boscarino" w:date="2017-08-04T09:08:00Z">
                <w:rPr>
                  <w:rFonts w:ascii="Garamond" w:hAnsi="Garamond"/>
                  <w:spacing w:val="4"/>
                  <w:sz w:val="18"/>
                  <w:szCs w:val="16"/>
                </w:rPr>
              </w:rPrChange>
            </w:rPr>
          </w:pPr>
          <w:r w:rsidRPr="000903E8">
            <w:rPr>
              <w:rFonts w:ascii="Garamond" w:hAnsi="Garamond"/>
              <w:spacing w:val="4"/>
              <w:sz w:val="18"/>
              <w:szCs w:val="18"/>
              <w:rPrChange w:id="139" w:author="Giorgio Boscarino" w:date="2017-08-04T09:08:00Z">
                <w:rPr>
                  <w:rFonts w:ascii="Garamond" w:hAnsi="Garamond"/>
                  <w:spacing w:val="4"/>
                  <w:sz w:val="18"/>
                  <w:szCs w:val="16"/>
                </w:rPr>
              </w:rPrChange>
            </w:rPr>
            <w:t>File:</w:t>
          </w:r>
          <w:r w:rsidRPr="000903E8">
            <w:rPr>
              <w:rFonts w:ascii="Garamond" w:hAnsi="Garamond"/>
              <w:noProof/>
              <w:spacing w:val="4"/>
              <w:sz w:val="18"/>
              <w:szCs w:val="18"/>
              <w:rPrChange w:id="140" w:author="Giorgio Boscarino" w:date="2017-08-04T09:08:00Z">
                <w:rPr>
                  <w:rFonts w:ascii="Garamond" w:hAnsi="Garamond"/>
                  <w:noProof/>
                  <w:spacing w:val="4"/>
                  <w:sz w:val="18"/>
                  <w:szCs w:val="16"/>
                </w:rPr>
              </w:rPrChange>
            </w:rPr>
            <w:t xml:space="preserve"> </w:t>
          </w:r>
          <w:r w:rsidR="00A8091F" w:rsidRPr="000903E8">
            <w:rPr>
              <w:rFonts w:ascii="Garamond" w:hAnsi="Garamond"/>
              <w:sz w:val="18"/>
              <w:szCs w:val="18"/>
              <w:rPrChange w:id="141" w:author="Giorgio Boscarino" w:date="2017-08-04T09:08:00Z">
                <w:rPr/>
              </w:rPrChange>
            </w:rPr>
            <w:fldChar w:fldCharType="begin"/>
          </w:r>
          <w:r w:rsidR="00A8091F" w:rsidRPr="000903E8">
            <w:rPr>
              <w:rFonts w:ascii="Garamond" w:hAnsi="Garamond"/>
              <w:sz w:val="18"/>
              <w:szCs w:val="18"/>
              <w:rPrChange w:id="142" w:author="Giorgio Boscarino" w:date="2017-08-04T09:08:00Z">
                <w:rPr/>
              </w:rPrChange>
            </w:rPr>
            <w:instrText xml:space="preserve"> FILENAME   \* MERGEFORMAT </w:instrText>
          </w:r>
          <w:r w:rsidR="00A8091F" w:rsidRPr="000903E8">
            <w:rPr>
              <w:rFonts w:ascii="Garamond" w:hAnsi="Garamond"/>
              <w:sz w:val="18"/>
              <w:szCs w:val="18"/>
              <w:rPrChange w:id="143" w:author="Giorgio Boscarino" w:date="2017-08-04T09:08:00Z">
                <w:rPr/>
              </w:rPrChange>
            </w:rPr>
            <w:fldChar w:fldCharType="separate"/>
          </w:r>
          <w:r w:rsidR="00496638" w:rsidRPr="000903E8">
            <w:rPr>
              <w:rFonts w:ascii="Garamond" w:hAnsi="Garamond"/>
              <w:noProof/>
              <w:color w:val="00B050"/>
              <w:spacing w:val="4"/>
              <w:sz w:val="18"/>
              <w:szCs w:val="18"/>
              <w:rPrChange w:id="144" w:author="Giorgio Boscarino" w:date="2017-08-04T09:08:00Z">
                <w:rPr>
                  <w:rFonts w:ascii="Garamond" w:hAnsi="Garamond"/>
                  <w:noProof/>
                  <w:color w:val="00B050"/>
                  <w:spacing w:val="4"/>
                  <w:sz w:val="16"/>
                  <w:szCs w:val="16"/>
                </w:rPr>
              </w:rPrChange>
            </w:rPr>
            <w:t>DOC ASL 1.4-E3 R0 14.05.17-Sitografia</w:t>
          </w:r>
          <w:r w:rsidR="00A8091F" w:rsidRPr="000903E8">
            <w:rPr>
              <w:rFonts w:ascii="Garamond" w:hAnsi="Garamond"/>
              <w:sz w:val="18"/>
              <w:szCs w:val="18"/>
              <w:rPrChange w:id="145" w:author="Giorgio Boscarino" w:date="2017-08-04T09:08:00Z">
                <w:rPr/>
              </w:rPrChange>
            </w:rPr>
            <w:fldChar w:fldCharType="end"/>
          </w:r>
        </w:p>
      </w:tc>
    </w:tr>
  </w:tbl>
  <w:p w:rsidR="007B69A2" w:rsidRPr="005E7558" w:rsidRDefault="007B69A2" w:rsidP="003826E8">
    <w:pPr>
      <w:pStyle w:val="Intestazione"/>
      <w:rPr>
        <w:sz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1B36"/>
    <w:multiLevelType w:val="hybridMultilevel"/>
    <w:tmpl w:val="6BB2E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A0A2B"/>
    <w:multiLevelType w:val="hybridMultilevel"/>
    <w:tmpl w:val="838AD98E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BFA2A62"/>
    <w:multiLevelType w:val="hybridMultilevel"/>
    <w:tmpl w:val="4E0EFE9C"/>
    <w:lvl w:ilvl="0" w:tplc="6C1CFC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2F32DA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75744"/>
    <w:multiLevelType w:val="hybridMultilevel"/>
    <w:tmpl w:val="314A37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20193F"/>
    <w:multiLevelType w:val="hybridMultilevel"/>
    <w:tmpl w:val="9C26E58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05297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F5909EB"/>
    <w:multiLevelType w:val="hybridMultilevel"/>
    <w:tmpl w:val="4288B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26E8"/>
    <w:rsid w:val="000053EC"/>
    <w:rsid w:val="00005B85"/>
    <w:rsid w:val="0004635D"/>
    <w:rsid w:val="000555CE"/>
    <w:rsid w:val="000668E5"/>
    <w:rsid w:val="00080F24"/>
    <w:rsid w:val="00084E71"/>
    <w:rsid w:val="000903E8"/>
    <w:rsid w:val="000A677B"/>
    <w:rsid w:val="000C6CD7"/>
    <w:rsid w:val="000D6ECD"/>
    <w:rsid w:val="000E7AC9"/>
    <w:rsid w:val="00103C2E"/>
    <w:rsid w:val="00116CC0"/>
    <w:rsid w:val="00127863"/>
    <w:rsid w:val="00166494"/>
    <w:rsid w:val="0018313B"/>
    <w:rsid w:val="001A113B"/>
    <w:rsid w:val="001A3F14"/>
    <w:rsid w:val="00220B4D"/>
    <w:rsid w:val="0022172E"/>
    <w:rsid w:val="002336CD"/>
    <w:rsid w:val="002467C9"/>
    <w:rsid w:val="00261EBD"/>
    <w:rsid w:val="002E4C52"/>
    <w:rsid w:val="002F03E3"/>
    <w:rsid w:val="00304E04"/>
    <w:rsid w:val="0032589F"/>
    <w:rsid w:val="00336B04"/>
    <w:rsid w:val="00380A0B"/>
    <w:rsid w:val="003826E8"/>
    <w:rsid w:val="00401E85"/>
    <w:rsid w:val="00435EF2"/>
    <w:rsid w:val="004563DE"/>
    <w:rsid w:val="00475FB3"/>
    <w:rsid w:val="00496638"/>
    <w:rsid w:val="004D1990"/>
    <w:rsid w:val="004E6953"/>
    <w:rsid w:val="004F1D49"/>
    <w:rsid w:val="00534CF9"/>
    <w:rsid w:val="0054025F"/>
    <w:rsid w:val="0056661F"/>
    <w:rsid w:val="00567492"/>
    <w:rsid w:val="005913EB"/>
    <w:rsid w:val="005E7558"/>
    <w:rsid w:val="005F3214"/>
    <w:rsid w:val="006415DE"/>
    <w:rsid w:val="00676D1F"/>
    <w:rsid w:val="006B1C40"/>
    <w:rsid w:val="006B3D83"/>
    <w:rsid w:val="006E3861"/>
    <w:rsid w:val="00701AF5"/>
    <w:rsid w:val="007156FF"/>
    <w:rsid w:val="0072012E"/>
    <w:rsid w:val="0072571A"/>
    <w:rsid w:val="00754363"/>
    <w:rsid w:val="0078658E"/>
    <w:rsid w:val="007865A0"/>
    <w:rsid w:val="007879AB"/>
    <w:rsid w:val="007B69A2"/>
    <w:rsid w:val="007C5A91"/>
    <w:rsid w:val="007D2C38"/>
    <w:rsid w:val="00805695"/>
    <w:rsid w:val="00806447"/>
    <w:rsid w:val="00813751"/>
    <w:rsid w:val="0081612E"/>
    <w:rsid w:val="00826964"/>
    <w:rsid w:val="00855DFE"/>
    <w:rsid w:val="0088522D"/>
    <w:rsid w:val="008B37A1"/>
    <w:rsid w:val="008C1FA2"/>
    <w:rsid w:val="00910B2D"/>
    <w:rsid w:val="00947046"/>
    <w:rsid w:val="00951DDC"/>
    <w:rsid w:val="00957822"/>
    <w:rsid w:val="00962BDF"/>
    <w:rsid w:val="009D5DAE"/>
    <w:rsid w:val="009E795A"/>
    <w:rsid w:val="00A06E7B"/>
    <w:rsid w:val="00A41BCC"/>
    <w:rsid w:val="00A52CA1"/>
    <w:rsid w:val="00A61D4F"/>
    <w:rsid w:val="00A66085"/>
    <w:rsid w:val="00A8091F"/>
    <w:rsid w:val="00AA06A0"/>
    <w:rsid w:val="00AB235F"/>
    <w:rsid w:val="00AB2AC8"/>
    <w:rsid w:val="00AD40FF"/>
    <w:rsid w:val="00AF2929"/>
    <w:rsid w:val="00B01B23"/>
    <w:rsid w:val="00B022B6"/>
    <w:rsid w:val="00B02848"/>
    <w:rsid w:val="00B03C26"/>
    <w:rsid w:val="00B05013"/>
    <w:rsid w:val="00B15284"/>
    <w:rsid w:val="00B25875"/>
    <w:rsid w:val="00B47BD8"/>
    <w:rsid w:val="00B7239B"/>
    <w:rsid w:val="00BC0A56"/>
    <w:rsid w:val="00BE3BA1"/>
    <w:rsid w:val="00BF33A6"/>
    <w:rsid w:val="00C2516B"/>
    <w:rsid w:val="00C7683D"/>
    <w:rsid w:val="00C8671B"/>
    <w:rsid w:val="00C93551"/>
    <w:rsid w:val="00CB1DE4"/>
    <w:rsid w:val="00CC7E0B"/>
    <w:rsid w:val="00CE592C"/>
    <w:rsid w:val="00CE60D1"/>
    <w:rsid w:val="00D10019"/>
    <w:rsid w:val="00D17069"/>
    <w:rsid w:val="00D24412"/>
    <w:rsid w:val="00D45BEC"/>
    <w:rsid w:val="00D574FE"/>
    <w:rsid w:val="00D95A59"/>
    <w:rsid w:val="00DA0ED5"/>
    <w:rsid w:val="00DA28BC"/>
    <w:rsid w:val="00DB1516"/>
    <w:rsid w:val="00DC52FD"/>
    <w:rsid w:val="00DD58F6"/>
    <w:rsid w:val="00DE0EFB"/>
    <w:rsid w:val="00E04AE7"/>
    <w:rsid w:val="00E125B2"/>
    <w:rsid w:val="00E2634B"/>
    <w:rsid w:val="00E33DA7"/>
    <w:rsid w:val="00E51BE2"/>
    <w:rsid w:val="00E52873"/>
    <w:rsid w:val="00E647D2"/>
    <w:rsid w:val="00E94548"/>
    <w:rsid w:val="00E95619"/>
    <w:rsid w:val="00F01BC8"/>
    <w:rsid w:val="00F02102"/>
    <w:rsid w:val="00F07635"/>
    <w:rsid w:val="00F14E75"/>
    <w:rsid w:val="00F4506B"/>
    <w:rsid w:val="00F528E0"/>
    <w:rsid w:val="00F60819"/>
    <w:rsid w:val="00F7223A"/>
    <w:rsid w:val="00F81005"/>
    <w:rsid w:val="00F85667"/>
    <w:rsid w:val="00F944E5"/>
    <w:rsid w:val="00FE001A"/>
    <w:rsid w:val="00FF5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DE4"/>
  </w:style>
  <w:style w:type="paragraph" w:styleId="Titolo1">
    <w:name w:val="heading 1"/>
    <w:basedOn w:val="Normale"/>
    <w:next w:val="Normale"/>
    <w:link w:val="Titolo1Carattere"/>
    <w:uiPriority w:val="9"/>
    <w:qFormat/>
    <w:rsid w:val="00D45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826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826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26E8"/>
  </w:style>
  <w:style w:type="paragraph" w:styleId="Pidipagina">
    <w:name w:val="footer"/>
    <w:basedOn w:val="Normale"/>
    <w:link w:val="PidipaginaCarattere"/>
    <w:uiPriority w:val="99"/>
    <w:semiHidden/>
    <w:unhideWhenUsed/>
    <w:rsid w:val="003826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826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2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26E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45BEC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D45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7C5A9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C5A91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6B3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07635"/>
    <w:rPr>
      <w:b/>
      <w:bCs/>
    </w:rPr>
  </w:style>
  <w:style w:type="paragraph" w:styleId="Revisione">
    <w:name w:val="Revision"/>
    <w:hidden/>
    <w:uiPriority w:val="99"/>
    <w:semiHidden/>
    <w:rsid w:val="00261E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ientamentoistruzione.it/index.php?s=78" TargetMode="External"/><Relationship Id="rId13" Type="http://schemas.openxmlformats.org/officeDocument/2006/relationships/hyperlink" Target="http://it.kompass.com/r/sicilia/it_19/" TargetMode="External"/><Relationship Id="rId18" Type="http://schemas.openxmlformats.org/officeDocument/2006/relationships/hyperlink" Target="http://it.kompass.com/v/rosolini/it_19_089_19089016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orientamentoistruzione.it/index.php?s=7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nfoimprese.it" TargetMode="External"/><Relationship Id="rId17" Type="http://schemas.openxmlformats.org/officeDocument/2006/relationships/hyperlink" Target="http://it.kompass.com/v/noto/it_19_089_19089013/" TargetMode="External"/><Relationship Id="rId25" Type="http://schemas.openxmlformats.org/officeDocument/2006/relationships/hyperlink" Target="http://professionioccupazione.isfol.i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t.kompass.com/v/avola/it_19_089_19089002/" TargetMode="External"/><Relationship Id="rId20" Type="http://schemas.openxmlformats.org/officeDocument/2006/relationships/hyperlink" Target="http://www.orientascuola.it/riforma/lariforma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xcelsior.unioncamere.net/index.php?option=com_previsioniarp&amp;Itemid=1611" TargetMode="External"/><Relationship Id="rId24" Type="http://schemas.openxmlformats.org/officeDocument/2006/relationships/hyperlink" Target="https://repertoriodellequalificazioni.siciliafse1420.it/repertori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t.kompass.com/v/pachino/it_19_089_19089014/" TargetMode="External"/><Relationship Id="rId23" Type="http://schemas.openxmlformats.org/officeDocument/2006/relationships/hyperlink" Target="http://nrpitalia.isfol.it/sito_standard/sito_demo/index.php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xcelsior.unioncamere.net/" TargetMode="External"/><Relationship Id="rId19" Type="http://schemas.openxmlformats.org/officeDocument/2006/relationships/hyperlink" Target="http://professionioccupazione.isfol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ientascuola.it/riforma/lariforma/index.html" TargetMode="External"/><Relationship Id="rId14" Type="http://schemas.openxmlformats.org/officeDocument/2006/relationships/hyperlink" Target="http://it.kompass.com/d/siracusa/it_19_089/" TargetMode="External"/><Relationship Id="rId22" Type="http://schemas.openxmlformats.org/officeDocument/2006/relationships/hyperlink" Target="https://repertoriodellequalificazioni.siciliafse1420.it/repertorio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F1C25-B852-4B0D-A671-6452C28F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</dc:creator>
  <cp:lastModifiedBy>Giorgio Boscarino</cp:lastModifiedBy>
  <cp:revision>5</cp:revision>
  <cp:lastPrinted>2017-04-05T06:11:00Z</cp:lastPrinted>
  <dcterms:created xsi:type="dcterms:W3CDTF">2017-05-14T08:30:00Z</dcterms:created>
  <dcterms:modified xsi:type="dcterms:W3CDTF">2017-08-04T07:14:00Z</dcterms:modified>
</cp:coreProperties>
</file>